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0BCA" w14:textId="77777777" w:rsidR="0032455B" w:rsidRDefault="0032455B">
      <w:r>
        <w:rPr>
          <w:noProof/>
        </w:rPr>
        <w:drawing>
          <wp:anchor distT="0" distB="0" distL="114300" distR="114300" simplePos="0" relativeHeight="251667968" behindDoc="1" locked="0" layoutInCell="1" allowOverlap="1" wp14:anchorId="670BF9F1" wp14:editId="6E2CB1B2">
            <wp:simplePos x="0" y="0"/>
            <wp:positionH relativeFrom="column">
              <wp:posOffset>-902335</wp:posOffset>
            </wp:positionH>
            <wp:positionV relativeFrom="paragraph">
              <wp:posOffset>-720090</wp:posOffset>
            </wp:positionV>
            <wp:extent cx="7552055" cy="3263900"/>
            <wp:effectExtent l="19050" t="0" r="0" b="0"/>
            <wp:wrapNone/>
            <wp:docPr id="9" name="Рисунок 9" descr="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ланк письма филиала с угловыми реквизитами"/>
                    <pic:cNvPicPr>
                      <a:picLocks noChangeAspect="1" noChangeArrowheads="1"/>
                    </pic:cNvPicPr>
                  </pic:nvPicPr>
                  <pic:blipFill>
                    <a:blip r:embed="rId8" cstate="print"/>
                    <a:srcRect/>
                    <a:stretch>
                      <a:fillRect/>
                    </a:stretch>
                  </pic:blipFill>
                  <pic:spPr bwMode="auto">
                    <a:xfrm>
                      <a:off x="0" y="0"/>
                      <a:ext cx="7552055" cy="3263900"/>
                    </a:xfrm>
                    <a:prstGeom prst="rect">
                      <a:avLst/>
                    </a:prstGeom>
                    <a:noFill/>
                    <a:ln w="9525">
                      <a:noFill/>
                      <a:miter lim="800000"/>
                      <a:headEnd/>
                      <a:tailEnd/>
                    </a:ln>
                  </pic:spPr>
                </pic:pic>
              </a:graphicData>
            </a:graphic>
            <wp14:sizeRelV relativeFrom="margin">
              <wp14:pctHeight>0</wp14:pctHeight>
            </wp14:sizeRelV>
          </wp:anchor>
        </w:drawing>
      </w:r>
    </w:p>
    <w:p w14:paraId="352E0233" w14:textId="77777777" w:rsidR="0032455B" w:rsidRDefault="0032455B"/>
    <w:p w14:paraId="411732BF" w14:textId="77777777" w:rsidR="0032455B" w:rsidRDefault="0032455B"/>
    <w:tbl>
      <w:tblPr>
        <w:tblW w:w="9900" w:type="dxa"/>
        <w:tblInd w:w="-72" w:type="dxa"/>
        <w:tblLook w:val="01E0" w:firstRow="1" w:lastRow="1" w:firstColumn="1" w:lastColumn="1" w:noHBand="0" w:noVBand="0"/>
      </w:tblPr>
      <w:tblGrid>
        <w:gridCol w:w="5220"/>
        <w:gridCol w:w="4680"/>
      </w:tblGrid>
      <w:tr w:rsidR="0032455B" w:rsidRPr="000C7815" w14:paraId="54CDC762" w14:textId="77777777" w:rsidTr="00D161F6">
        <w:trPr>
          <w:cantSplit/>
        </w:trPr>
        <w:tc>
          <w:tcPr>
            <w:tcW w:w="5220" w:type="dxa"/>
          </w:tcPr>
          <w:p w14:paraId="3202A985" w14:textId="77777777" w:rsidR="00CB3BC1" w:rsidRPr="00887CED" w:rsidRDefault="00CB3BC1" w:rsidP="00CB3BC1">
            <w:pPr>
              <w:jc w:val="center"/>
              <w:rPr>
                <w:rFonts w:ascii="RussianRail G Pro" w:hAnsi="RussianRail G Pro"/>
                <w:sz w:val="22"/>
                <w:szCs w:val="22"/>
              </w:rPr>
            </w:pPr>
            <w:r w:rsidRPr="00887CED">
              <w:rPr>
                <w:rFonts w:ascii="RussianRail G Pro" w:hAnsi="RussianRail G Pro"/>
                <w:sz w:val="22"/>
                <w:szCs w:val="22"/>
              </w:rPr>
              <w:t xml:space="preserve">ФИЛИАЛ ОАО «РЖД»               </w:t>
            </w:r>
          </w:p>
          <w:p w14:paraId="2B2E2EE1" w14:textId="77777777" w:rsidR="00CB3BC1" w:rsidRPr="00887CED" w:rsidRDefault="00CB3BC1" w:rsidP="00CB3BC1">
            <w:pPr>
              <w:jc w:val="center"/>
              <w:rPr>
                <w:rFonts w:ascii="RussianRail G Pro" w:hAnsi="RussianRail G Pro"/>
                <w:b/>
                <w:sz w:val="22"/>
                <w:szCs w:val="22"/>
              </w:rPr>
            </w:pPr>
            <w:r w:rsidRPr="00887CED">
              <w:rPr>
                <w:rFonts w:ascii="RussianRail G Pro" w:hAnsi="RussianRail G Pro"/>
                <w:b/>
                <w:sz w:val="22"/>
                <w:szCs w:val="22"/>
              </w:rPr>
              <w:t>ВОСТОЧНО-СИБИРСКАЯ</w:t>
            </w:r>
          </w:p>
          <w:p w14:paraId="25C9463B" w14:textId="77777777" w:rsidR="00CB3BC1" w:rsidRPr="00887CED" w:rsidRDefault="00CB3BC1" w:rsidP="00CB3BC1">
            <w:pPr>
              <w:jc w:val="center"/>
              <w:rPr>
                <w:rFonts w:ascii="RussianRail G Pro" w:hAnsi="RussianRail G Pro"/>
                <w:b/>
                <w:sz w:val="22"/>
                <w:szCs w:val="22"/>
              </w:rPr>
            </w:pPr>
            <w:r w:rsidRPr="00887CED">
              <w:rPr>
                <w:rFonts w:ascii="RussianRail G Pro" w:hAnsi="RussianRail G Pro"/>
                <w:b/>
                <w:sz w:val="22"/>
                <w:szCs w:val="22"/>
              </w:rPr>
              <w:t>ЖЕЛЕЗНАЯ ДОРОГА</w:t>
            </w:r>
          </w:p>
          <w:p w14:paraId="35980CC4" w14:textId="77777777" w:rsidR="0032455B" w:rsidRPr="00751CBE" w:rsidRDefault="00A103D7" w:rsidP="00751CBE">
            <w:pPr>
              <w:jc w:val="center"/>
              <w:rPr>
                <w:rFonts w:ascii="RussianRail G Pro Medium" w:hAnsi="RussianRail G Pro Medium"/>
                <w:sz w:val="22"/>
                <w:szCs w:val="20"/>
              </w:rPr>
            </w:pPr>
            <w:r w:rsidRPr="00887CED">
              <w:rPr>
                <w:rFonts w:ascii="RussianRail G Pro" w:hAnsi="RussianRail G Pro"/>
                <w:sz w:val="22"/>
                <w:szCs w:val="20"/>
              </w:rPr>
              <w:t>Детская железная дорога</w:t>
            </w:r>
            <w:r>
              <w:rPr>
                <w:rFonts w:ascii="RussianRail G Pro Medium" w:hAnsi="RussianRail G Pro Medium"/>
                <w:sz w:val="22"/>
                <w:szCs w:val="20"/>
              </w:rPr>
              <w:t xml:space="preserve"> </w:t>
            </w:r>
          </w:p>
        </w:tc>
        <w:tc>
          <w:tcPr>
            <w:tcW w:w="4680" w:type="dxa"/>
            <w:vMerge w:val="restart"/>
          </w:tcPr>
          <w:p w14:paraId="252E920C" w14:textId="77777777" w:rsidR="002739F1" w:rsidRDefault="002739F1" w:rsidP="002739F1">
            <w:pPr>
              <w:spacing w:line="240" w:lineRule="exact"/>
              <w:rPr>
                <w:sz w:val="28"/>
                <w:szCs w:val="28"/>
              </w:rPr>
            </w:pPr>
          </w:p>
          <w:p w14:paraId="06A59DD8" w14:textId="77777777" w:rsidR="002739F1" w:rsidRDefault="002739F1" w:rsidP="002739F1">
            <w:pPr>
              <w:spacing w:line="240" w:lineRule="exact"/>
              <w:rPr>
                <w:sz w:val="28"/>
                <w:szCs w:val="28"/>
              </w:rPr>
            </w:pPr>
          </w:p>
          <w:p w14:paraId="476F8FEE" w14:textId="77777777" w:rsidR="002739F1" w:rsidRPr="00E02380" w:rsidRDefault="002739F1" w:rsidP="002739F1">
            <w:pPr>
              <w:spacing w:line="240" w:lineRule="exact"/>
              <w:rPr>
                <w:sz w:val="28"/>
                <w:szCs w:val="28"/>
              </w:rPr>
            </w:pPr>
          </w:p>
          <w:p w14:paraId="1DF18025" w14:textId="77777777" w:rsidR="0032455B" w:rsidRPr="000C7815" w:rsidRDefault="0032455B" w:rsidP="009942A7">
            <w:pPr>
              <w:pStyle w:val="1"/>
              <w:tabs>
                <w:tab w:val="left" w:pos="382"/>
              </w:tabs>
              <w:rPr>
                <w:rFonts w:ascii="RussianRail G Pro" w:hAnsi="RussianRail G Pro"/>
                <w:b w:val="0"/>
              </w:rPr>
            </w:pPr>
          </w:p>
        </w:tc>
      </w:tr>
      <w:tr w:rsidR="0032455B" w:rsidRPr="004562DE" w14:paraId="146B3E9B" w14:textId="77777777" w:rsidTr="00D161F6">
        <w:trPr>
          <w:cantSplit/>
          <w:trHeight w:val="545"/>
        </w:trPr>
        <w:tc>
          <w:tcPr>
            <w:tcW w:w="5220" w:type="dxa"/>
          </w:tcPr>
          <w:p w14:paraId="7566E06D" w14:textId="77777777" w:rsidR="0032455B" w:rsidRPr="00887CED" w:rsidRDefault="0032455B" w:rsidP="00EC2753">
            <w:pPr>
              <w:jc w:val="center"/>
              <w:rPr>
                <w:rFonts w:ascii="RussianRail G Pro" w:hAnsi="RussianRail G Pro"/>
                <w:sz w:val="14"/>
                <w:szCs w:val="14"/>
              </w:rPr>
            </w:pPr>
          </w:p>
          <w:p w14:paraId="06BCB009" w14:textId="77777777" w:rsidR="00751CBE" w:rsidRPr="00887CED" w:rsidRDefault="00A103D7" w:rsidP="00751CBE">
            <w:pPr>
              <w:jc w:val="center"/>
              <w:rPr>
                <w:rFonts w:ascii="RussianRail G Pro" w:hAnsi="RussianRail G Pro"/>
                <w:sz w:val="16"/>
                <w:szCs w:val="16"/>
              </w:rPr>
            </w:pPr>
            <w:r w:rsidRPr="00887CED">
              <w:rPr>
                <w:rFonts w:ascii="RussianRail G Pro" w:hAnsi="RussianRail G Pro"/>
                <w:sz w:val="16"/>
                <w:szCs w:val="16"/>
              </w:rPr>
              <w:t xml:space="preserve">Юность </w:t>
            </w:r>
            <w:r w:rsidR="00751CBE" w:rsidRPr="00887CED">
              <w:rPr>
                <w:rFonts w:ascii="RussianRail G Pro" w:hAnsi="RussianRail G Pro"/>
                <w:sz w:val="16"/>
                <w:szCs w:val="16"/>
              </w:rPr>
              <w:t xml:space="preserve"> </w:t>
            </w:r>
            <w:r w:rsidRPr="00887CED">
              <w:rPr>
                <w:rFonts w:ascii="RussianRail G Pro" w:hAnsi="RussianRail G Pro"/>
                <w:sz w:val="16"/>
                <w:szCs w:val="16"/>
              </w:rPr>
              <w:t>3</w:t>
            </w:r>
            <w:r w:rsidR="00751CBE" w:rsidRPr="00887CED">
              <w:rPr>
                <w:rFonts w:ascii="RussianRail G Pro" w:hAnsi="RussianRail G Pro"/>
                <w:sz w:val="16"/>
                <w:szCs w:val="16"/>
              </w:rPr>
              <w:t xml:space="preserve">,  г. Иркутск, 664003                                                     </w:t>
            </w:r>
          </w:p>
          <w:p w14:paraId="0FB9F541" w14:textId="77777777" w:rsidR="00751CBE" w:rsidRPr="00887CED" w:rsidRDefault="00751CBE" w:rsidP="00751CBE">
            <w:pPr>
              <w:jc w:val="center"/>
              <w:rPr>
                <w:rFonts w:ascii="RussianRail G Pro" w:hAnsi="RussianRail G Pro"/>
                <w:sz w:val="16"/>
                <w:szCs w:val="16"/>
              </w:rPr>
            </w:pPr>
            <w:r w:rsidRPr="00887CED">
              <w:rPr>
                <w:rFonts w:ascii="RussianRail G Pro" w:hAnsi="RussianRail G Pro"/>
                <w:sz w:val="16"/>
                <w:szCs w:val="16"/>
              </w:rPr>
              <w:t xml:space="preserve">Тел.: (3952) </w:t>
            </w:r>
            <w:r w:rsidR="00A103D7" w:rsidRPr="00887CED">
              <w:rPr>
                <w:rFonts w:ascii="RussianRail G Pro" w:hAnsi="RussianRail G Pro"/>
                <w:sz w:val="16"/>
                <w:szCs w:val="16"/>
              </w:rPr>
              <w:t>64-12-53</w:t>
            </w:r>
            <w:r w:rsidRPr="00887CED">
              <w:rPr>
                <w:rFonts w:ascii="RussianRail G Pro" w:hAnsi="RussianRail G Pro"/>
                <w:sz w:val="16"/>
                <w:szCs w:val="16"/>
              </w:rPr>
              <w:t>, факс: (3952) 64-</w:t>
            </w:r>
            <w:r w:rsidR="00A103D7" w:rsidRPr="00887CED">
              <w:rPr>
                <w:rFonts w:ascii="RussianRail G Pro" w:hAnsi="RussianRail G Pro"/>
                <w:sz w:val="16"/>
                <w:szCs w:val="16"/>
              </w:rPr>
              <w:t>12-57</w:t>
            </w:r>
          </w:p>
          <w:p w14:paraId="3874A4C6" w14:textId="65C25914" w:rsidR="0032455B" w:rsidRPr="005D06D0" w:rsidRDefault="0032455B" w:rsidP="00AF60DF">
            <w:pPr>
              <w:rPr>
                <w:rFonts w:ascii="RussianRail G Pro" w:hAnsi="RussianRail G Pro"/>
                <w:sz w:val="18"/>
                <w:szCs w:val="18"/>
              </w:rPr>
            </w:pPr>
          </w:p>
        </w:tc>
        <w:tc>
          <w:tcPr>
            <w:tcW w:w="4680" w:type="dxa"/>
            <w:vMerge/>
          </w:tcPr>
          <w:p w14:paraId="6DE20F20" w14:textId="77777777" w:rsidR="0032455B" w:rsidRPr="004562DE" w:rsidRDefault="0032455B" w:rsidP="009942A7">
            <w:pPr>
              <w:jc w:val="center"/>
              <w:rPr>
                <w:rFonts w:ascii="RussianRail G Pro" w:hAnsi="RussianRail G Pro"/>
                <w:sz w:val="14"/>
                <w:szCs w:val="14"/>
              </w:rPr>
            </w:pPr>
          </w:p>
        </w:tc>
      </w:tr>
      <w:tr w:rsidR="0032455B" w:rsidRPr="004562DE" w14:paraId="34322549" w14:textId="77777777" w:rsidTr="00D161F6">
        <w:trPr>
          <w:cantSplit/>
        </w:trPr>
        <w:tc>
          <w:tcPr>
            <w:tcW w:w="5220" w:type="dxa"/>
          </w:tcPr>
          <w:p w14:paraId="714D7D13" w14:textId="18814D15" w:rsidR="0032455B" w:rsidRPr="005D06D0" w:rsidRDefault="0032455B" w:rsidP="005D06D0">
            <w:pPr>
              <w:jc w:val="center"/>
              <w:rPr>
                <w:rFonts w:ascii="RussianRail G Pro" w:hAnsi="RussianRail G Pro"/>
                <w:sz w:val="18"/>
                <w:szCs w:val="18"/>
              </w:rPr>
            </w:pPr>
          </w:p>
        </w:tc>
        <w:tc>
          <w:tcPr>
            <w:tcW w:w="4680" w:type="dxa"/>
            <w:vMerge/>
          </w:tcPr>
          <w:p w14:paraId="44C427A8" w14:textId="77777777" w:rsidR="0032455B" w:rsidRPr="004562DE" w:rsidRDefault="0032455B" w:rsidP="009942A7">
            <w:pPr>
              <w:jc w:val="center"/>
              <w:rPr>
                <w:rFonts w:ascii="RussianRail G Pro" w:hAnsi="RussianRail G Pro"/>
                <w:sz w:val="12"/>
                <w:szCs w:val="12"/>
              </w:rPr>
            </w:pPr>
          </w:p>
        </w:tc>
      </w:tr>
    </w:tbl>
    <w:p w14:paraId="3029DBC6" w14:textId="77777777" w:rsidR="00AF60DF" w:rsidRPr="00AF60DF" w:rsidRDefault="00AF60DF" w:rsidP="00AF60DF">
      <w:pPr>
        <w:tabs>
          <w:tab w:val="left" w:pos="567"/>
        </w:tabs>
        <w:autoSpaceDE w:val="0"/>
        <w:autoSpaceDN w:val="0"/>
        <w:spacing w:line="360" w:lineRule="exact"/>
        <w:ind w:firstLine="567"/>
        <w:jc w:val="both"/>
        <w:rPr>
          <w:sz w:val="28"/>
          <w:szCs w:val="28"/>
        </w:rPr>
      </w:pPr>
      <w:r w:rsidRPr="00AF60DF">
        <w:rPr>
          <w:sz w:val="28"/>
          <w:szCs w:val="28"/>
        </w:rPr>
        <w:t xml:space="preserve">Детская железная дорога (ДЖД) является </w:t>
      </w:r>
      <w:r w:rsidRPr="00AF60DF">
        <w:rPr>
          <w:sz w:val="28"/>
          <w:szCs w:val="28"/>
          <w:lang w:bidi="ru-RU"/>
        </w:rPr>
        <w:t xml:space="preserve">структурным подразделением Восточно-Сибирской железной дороги – филиала ОАО «РЖД» и </w:t>
      </w:r>
      <w:r w:rsidRPr="00AF60DF">
        <w:rPr>
          <w:sz w:val="28"/>
          <w:szCs w:val="28"/>
        </w:rPr>
        <w:t>осуществляет образовательную деятельность по дополнительным общеразвивающим программам при наличии соответствующей лицензии на осуществление образовательной деятельности по дополнительным общеразвивающим программам. Реализация дополнительных программ направлена на ориентацию школьников на профессии железнодорожного транспорта,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а также на организацию их свободного времени. Дополнительные программы учитывают возрастные особенности детей.</w:t>
      </w:r>
    </w:p>
    <w:p w14:paraId="50E116DE" w14:textId="542DDC48" w:rsidR="00AF60DF" w:rsidRPr="00AF60DF" w:rsidRDefault="00AF60DF" w:rsidP="00AF60DF">
      <w:pPr>
        <w:ind w:firstLine="567"/>
        <w:jc w:val="both"/>
        <w:rPr>
          <w:sz w:val="28"/>
          <w:szCs w:val="28"/>
        </w:rPr>
      </w:pPr>
      <w:r w:rsidRPr="00AF60DF">
        <w:rPr>
          <w:sz w:val="28"/>
          <w:szCs w:val="28"/>
        </w:rPr>
        <w:t xml:space="preserve">С целью эффективной реализации задач по развитию дополнительного образования и профориентационной деятельности, руководство детской железной дороги выходит с предложением </w:t>
      </w:r>
      <w:r>
        <w:rPr>
          <w:sz w:val="28"/>
          <w:szCs w:val="28"/>
        </w:rPr>
        <w:t>включить в план внеклассной работы школы</w:t>
      </w:r>
      <w:r w:rsidRPr="00AF60DF">
        <w:rPr>
          <w:sz w:val="28"/>
          <w:szCs w:val="28"/>
        </w:rPr>
        <w:t xml:space="preserve"> </w:t>
      </w:r>
      <w:r>
        <w:rPr>
          <w:sz w:val="28"/>
          <w:szCs w:val="28"/>
        </w:rPr>
        <w:t xml:space="preserve">проведение </w:t>
      </w:r>
      <w:r w:rsidRPr="00AF60DF">
        <w:rPr>
          <w:sz w:val="28"/>
          <w:szCs w:val="28"/>
        </w:rPr>
        <w:t>классны</w:t>
      </w:r>
      <w:r>
        <w:rPr>
          <w:sz w:val="28"/>
          <w:szCs w:val="28"/>
        </w:rPr>
        <w:t>х</w:t>
      </w:r>
      <w:r w:rsidRPr="00AF60DF">
        <w:rPr>
          <w:sz w:val="28"/>
          <w:szCs w:val="28"/>
        </w:rPr>
        <w:t xml:space="preserve"> час</w:t>
      </w:r>
      <w:r>
        <w:rPr>
          <w:sz w:val="28"/>
          <w:szCs w:val="28"/>
        </w:rPr>
        <w:t>ов</w:t>
      </w:r>
      <w:r w:rsidRPr="00AF60DF">
        <w:rPr>
          <w:sz w:val="28"/>
          <w:szCs w:val="28"/>
        </w:rPr>
        <w:t xml:space="preserve"> с привлечением преподавателей ДЖД</w:t>
      </w:r>
      <w:r>
        <w:rPr>
          <w:sz w:val="28"/>
          <w:szCs w:val="28"/>
        </w:rPr>
        <w:t>.</w:t>
      </w:r>
    </w:p>
    <w:p w14:paraId="6637179D" w14:textId="77777777" w:rsidR="00AF60DF" w:rsidRPr="00AF60DF" w:rsidRDefault="00AF60DF" w:rsidP="00AF60DF">
      <w:pPr>
        <w:ind w:firstLine="567"/>
        <w:jc w:val="both"/>
        <w:rPr>
          <w:sz w:val="28"/>
          <w:szCs w:val="28"/>
        </w:rPr>
      </w:pPr>
      <w:r w:rsidRPr="00AF60DF">
        <w:rPr>
          <w:sz w:val="28"/>
          <w:szCs w:val="28"/>
        </w:rPr>
        <w:t xml:space="preserve"> Детская железная дорога предлагает для учащихся 5-8 классов следующие мероприятия по профориентации на профессии железнодорожного транспорта и профилактике травматизма подростков на железной дороге:</w:t>
      </w:r>
    </w:p>
    <w:p w14:paraId="6A91E17C" w14:textId="77777777" w:rsidR="00AF60DF" w:rsidRPr="00AF60DF" w:rsidRDefault="00AF60DF" w:rsidP="00AF60DF">
      <w:pPr>
        <w:ind w:firstLine="567"/>
        <w:jc w:val="right"/>
        <w:rPr>
          <w:sz w:val="28"/>
          <w:szCs w:val="28"/>
        </w:rPr>
      </w:pPr>
    </w:p>
    <w:tbl>
      <w:tblPr>
        <w:tblStyle w:val="ae"/>
        <w:tblW w:w="9728" w:type="dxa"/>
        <w:tblLook w:val="04A0" w:firstRow="1" w:lastRow="0" w:firstColumn="1" w:lastColumn="0" w:noHBand="0" w:noVBand="1"/>
      </w:tblPr>
      <w:tblGrid>
        <w:gridCol w:w="562"/>
        <w:gridCol w:w="2694"/>
        <w:gridCol w:w="3685"/>
        <w:gridCol w:w="2787"/>
      </w:tblGrid>
      <w:tr w:rsidR="00AF60DF" w:rsidRPr="00AF60DF" w14:paraId="054D004F" w14:textId="77777777" w:rsidTr="005900A6">
        <w:trPr>
          <w:trHeight w:val="567"/>
        </w:trPr>
        <w:tc>
          <w:tcPr>
            <w:tcW w:w="562" w:type="dxa"/>
          </w:tcPr>
          <w:p w14:paraId="7984511F" w14:textId="77777777" w:rsidR="00AF60DF" w:rsidRPr="00AF60DF" w:rsidRDefault="00AF60DF" w:rsidP="00AF60DF">
            <w:pPr>
              <w:jc w:val="center"/>
              <w:rPr>
                <w:sz w:val="28"/>
                <w:szCs w:val="28"/>
              </w:rPr>
            </w:pPr>
            <w:r w:rsidRPr="00AF60DF">
              <w:rPr>
                <w:sz w:val="28"/>
                <w:szCs w:val="28"/>
              </w:rPr>
              <w:t>№</w:t>
            </w:r>
          </w:p>
        </w:tc>
        <w:tc>
          <w:tcPr>
            <w:tcW w:w="2694" w:type="dxa"/>
          </w:tcPr>
          <w:p w14:paraId="642914DC" w14:textId="77777777" w:rsidR="00AF60DF" w:rsidRPr="00AF60DF" w:rsidRDefault="00AF60DF" w:rsidP="00AF60DF">
            <w:pPr>
              <w:jc w:val="center"/>
              <w:rPr>
                <w:sz w:val="28"/>
                <w:szCs w:val="28"/>
              </w:rPr>
            </w:pPr>
            <w:r w:rsidRPr="00AF60DF">
              <w:rPr>
                <w:sz w:val="28"/>
                <w:szCs w:val="28"/>
              </w:rPr>
              <w:t>Мероприятие</w:t>
            </w:r>
          </w:p>
        </w:tc>
        <w:tc>
          <w:tcPr>
            <w:tcW w:w="3685" w:type="dxa"/>
          </w:tcPr>
          <w:p w14:paraId="17122CD7" w14:textId="77777777" w:rsidR="00AF60DF" w:rsidRPr="00AF60DF" w:rsidRDefault="00AF60DF" w:rsidP="00AF60DF">
            <w:pPr>
              <w:jc w:val="center"/>
              <w:rPr>
                <w:sz w:val="28"/>
                <w:szCs w:val="28"/>
              </w:rPr>
            </w:pPr>
            <w:r w:rsidRPr="00AF60DF">
              <w:rPr>
                <w:sz w:val="28"/>
                <w:szCs w:val="28"/>
              </w:rPr>
              <w:t>Формат</w:t>
            </w:r>
          </w:p>
        </w:tc>
        <w:tc>
          <w:tcPr>
            <w:tcW w:w="2787" w:type="dxa"/>
          </w:tcPr>
          <w:p w14:paraId="2F4F03AE" w14:textId="77777777" w:rsidR="00AF60DF" w:rsidRPr="00AF60DF" w:rsidRDefault="00AF60DF" w:rsidP="00AF60DF">
            <w:pPr>
              <w:jc w:val="center"/>
              <w:rPr>
                <w:sz w:val="28"/>
                <w:szCs w:val="28"/>
              </w:rPr>
            </w:pPr>
            <w:r w:rsidRPr="00AF60DF">
              <w:rPr>
                <w:sz w:val="28"/>
                <w:szCs w:val="28"/>
              </w:rPr>
              <w:t>Продолжительность</w:t>
            </w:r>
          </w:p>
        </w:tc>
      </w:tr>
      <w:tr w:rsidR="00AF60DF" w:rsidRPr="00AF60DF" w14:paraId="183CA58D" w14:textId="77777777" w:rsidTr="005900A6">
        <w:trPr>
          <w:trHeight w:val="567"/>
        </w:trPr>
        <w:tc>
          <w:tcPr>
            <w:tcW w:w="9728" w:type="dxa"/>
            <w:gridSpan w:val="4"/>
          </w:tcPr>
          <w:p w14:paraId="76117EDC" w14:textId="77777777" w:rsidR="00AF60DF" w:rsidRPr="00AF60DF" w:rsidRDefault="00AF60DF" w:rsidP="00AF60DF">
            <w:pPr>
              <w:jc w:val="both"/>
              <w:rPr>
                <w:sz w:val="28"/>
                <w:szCs w:val="28"/>
              </w:rPr>
            </w:pPr>
            <w:r w:rsidRPr="00AF60DF">
              <w:rPr>
                <w:sz w:val="28"/>
                <w:szCs w:val="28"/>
              </w:rPr>
              <w:t xml:space="preserve">Период: 01.09.2020 – 25.09.2020 (по согласованию) </w:t>
            </w:r>
          </w:p>
        </w:tc>
      </w:tr>
      <w:tr w:rsidR="00AF60DF" w:rsidRPr="00AF60DF" w14:paraId="069296B1" w14:textId="77777777" w:rsidTr="005900A6">
        <w:trPr>
          <w:trHeight w:val="567"/>
        </w:trPr>
        <w:tc>
          <w:tcPr>
            <w:tcW w:w="562" w:type="dxa"/>
          </w:tcPr>
          <w:p w14:paraId="69A7CDCA" w14:textId="77777777" w:rsidR="00AF60DF" w:rsidRPr="00AF60DF" w:rsidRDefault="00AF60DF" w:rsidP="00AF60DF">
            <w:pPr>
              <w:jc w:val="both"/>
              <w:rPr>
                <w:sz w:val="28"/>
                <w:szCs w:val="28"/>
              </w:rPr>
            </w:pPr>
            <w:r w:rsidRPr="00AF60DF">
              <w:rPr>
                <w:sz w:val="28"/>
                <w:szCs w:val="28"/>
              </w:rPr>
              <w:t>1</w:t>
            </w:r>
          </w:p>
        </w:tc>
        <w:tc>
          <w:tcPr>
            <w:tcW w:w="2694" w:type="dxa"/>
          </w:tcPr>
          <w:p w14:paraId="658EA7BB" w14:textId="77777777" w:rsidR="00AF60DF" w:rsidRPr="00AF60DF" w:rsidRDefault="00AF60DF" w:rsidP="00AF60DF">
            <w:pPr>
              <w:rPr>
                <w:sz w:val="28"/>
                <w:szCs w:val="28"/>
              </w:rPr>
            </w:pPr>
            <w:r w:rsidRPr="00AF60DF">
              <w:rPr>
                <w:sz w:val="28"/>
                <w:szCs w:val="28"/>
              </w:rPr>
              <w:t>Знакомство с железнодорожной отраслью</w:t>
            </w:r>
          </w:p>
        </w:tc>
        <w:tc>
          <w:tcPr>
            <w:tcW w:w="3685" w:type="dxa"/>
          </w:tcPr>
          <w:p w14:paraId="2CC5999C" w14:textId="77777777" w:rsidR="00AF60DF" w:rsidRPr="00AF60DF" w:rsidRDefault="00AF60DF" w:rsidP="00AF60DF">
            <w:pPr>
              <w:rPr>
                <w:sz w:val="28"/>
                <w:szCs w:val="28"/>
              </w:rPr>
            </w:pPr>
            <w:r w:rsidRPr="00AF60DF">
              <w:rPr>
                <w:sz w:val="28"/>
                <w:szCs w:val="28"/>
              </w:rPr>
              <w:t xml:space="preserve">Урок. Структура </w:t>
            </w:r>
            <w:proofErr w:type="gramStart"/>
            <w:r w:rsidRPr="00AF60DF">
              <w:rPr>
                <w:sz w:val="28"/>
                <w:szCs w:val="28"/>
              </w:rPr>
              <w:t>урока:  блиц</w:t>
            </w:r>
            <w:proofErr w:type="gramEnd"/>
            <w:r w:rsidRPr="00AF60DF">
              <w:rPr>
                <w:sz w:val="28"/>
                <w:szCs w:val="28"/>
              </w:rPr>
              <w:t xml:space="preserve">-опрос «Что я знаю о железной дороге», интерактив «Угадай профессию», мастер-класс по железнодорожным профессиям, презентационный материал «Как стать </w:t>
            </w:r>
            <w:r w:rsidRPr="00AF60DF">
              <w:rPr>
                <w:sz w:val="28"/>
                <w:szCs w:val="28"/>
              </w:rPr>
              <w:lastRenderedPageBreak/>
              <w:t>железнодорожником», командная игра «Отправь поезд».</w:t>
            </w:r>
          </w:p>
        </w:tc>
        <w:tc>
          <w:tcPr>
            <w:tcW w:w="2787" w:type="dxa"/>
          </w:tcPr>
          <w:p w14:paraId="33A2C5FF" w14:textId="77777777" w:rsidR="00AF60DF" w:rsidRPr="00AF60DF" w:rsidRDefault="00AF60DF" w:rsidP="00AF60DF">
            <w:pPr>
              <w:jc w:val="both"/>
              <w:rPr>
                <w:sz w:val="28"/>
                <w:szCs w:val="28"/>
              </w:rPr>
            </w:pPr>
            <w:r w:rsidRPr="00AF60DF">
              <w:rPr>
                <w:sz w:val="28"/>
                <w:szCs w:val="28"/>
              </w:rPr>
              <w:lastRenderedPageBreak/>
              <w:t>40 – 45 минут</w:t>
            </w:r>
          </w:p>
        </w:tc>
      </w:tr>
      <w:tr w:rsidR="00AF60DF" w:rsidRPr="00AF60DF" w14:paraId="1496D769" w14:textId="77777777" w:rsidTr="005900A6">
        <w:trPr>
          <w:trHeight w:val="567"/>
        </w:trPr>
        <w:tc>
          <w:tcPr>
            <w:tcW w:w="9728" w:type="dxa"/>
            <w:gridSpan w:val="4"/>
          </w:tcPr>
          <w:p w14:paraId="40ABA99E" w14:textId="77777777" w:rsidR="00AF60DF" w:rsidRPr="00AF60DF" w:rsidRDefault="00AF60DF" w:rsidP="00AF60DF">
            <w:pPr>
              <w:jc w:val="both"/>
              <w:rPr>
                <w:sz w:val="28"/>
                <w:szCs w:val="28"/>
              </w:rPr>
            </w:pPr>
            <w:r w:rsidRPr="00AF60DF">
              <w:rPr>
                <w:sz w:val="28"/>
                <w:szCs w:val="28"/>
              </w:rPr>
              <w:t>Период: 01.04.2020 – 30.04.2020 (по согласованию)</w:t>
            </w:r>
          </w:p>
        </w:tc>
      </w:tr>
      <w:tr w:rsidR="00AF60DF" w:rsidRPr="00AF60DF" w14:paraId="20413761" w14:textId="77777777" w:rsidTr="005900A6">
        <w:trPr>
          <w:trHeight w:val="567"/>
        </w:trPr>
        <w:tc>
          <w:tcPr>
            <w:tcW w:w="562" w:type="dxa"/>
          </w:tcPr>
          <w:p w14:paraId="79D295C8" w14:textId="77777777" w:rsidR="00AF60DF" w:rsidRPr="00AF60DF" w:rsidRDefault="00AF60DF" w:rsidP="00AF60DF">
            <w:pPr>
              <w:jc w:val="both"/>
              <w:rPr>
                <w:sz w:val="28"/>
                <w:szCs w:val="28"/>
              </w:rPr>
            </w:pPr>
            <w:r w:rsidRPr="00AF60DF">
              <w:rPr>
                <w:sz w:val="28"/>
                <w:szCs w:val="28"/>
              </w:rPr>
              <w:t>2</w:t>
            </w:r>
          </w:p>
        </w:tc>
        <w:tc>
          <w:tcPr>
            <w:tcW w:w="2694" w:type="dxa"/>
          </w:tcPr>
          <w:p w14:paraId="1EC9142B" w14:textId="77777777" w:rsidR="00AF60DF" w:rsidRPr="00AF60DF" w:rsidRDefault="00AF60DF" w:rsidP="00AF60DF">
            <w:pPr>
              <w:jc w:val="both"/>
              <w:rPr>
                <w:sz w:val="28"/>
                <w:szCs w:val="28"/>
              </w:rPr>
            </w:pPr>
            <w:r w:rsidRPr="00AF60DF">
              <w:rPr>
                <w:sz w:val="28"/>
                <w:szCs w:val="28"/>
              </w:rPr>
              <w:t>Профилактика травматизма на железной дороге</w:t>
            </w:r>
          </w:p>
        </w:tc>
        <w:tc>
          <w:tcPr>
            <w:tcW w:w="3685" w:type="dxa"/>
          </w:tcPr>
          <w:p w14:paraId="23176880" w14:textId="77777777" w:rsidR="00AF60DF" w:rsidRPr="00AF60DF" w:rsidRDefault="00AF60DF" w:rsidP="00AF60DF">
            <w:pPr>
              <w:rPr>
                <w:sz w:val="28"/>
                <w:szCs w:val="28"/>
              </w:rPr>
            </w:pPr>
            <w:r w:rsidRPr="00AF60DF">
              <w:rPr>
                <w:sz w:val="28"/>
                <w:szCs w:val="28"/>
              </w:rPr>
              <w:t>Урок: презентационный материал по соблюдению правил поведения на железной дороге, интерактивная игра «Ромашка безопасности» - составь памятку «Чем опасна железная дорога» сам, викторина по безопасности</w:t>
            </w:r>
          </w:p>
        </w:tc>
        <w:tc>
          <w:tcPr>
            <w:tcW w:w="2787" w:type="dxa"/>
          </w:tcPr>
          <w:p w14:paraId="5410B6CA" w14:textId="77777777" w:rsidR="00AF60DF" w:rsidRPr="00AF60DF" w:rsidRDefault="00AF60DF" w:rsidP="00AF60DF">
            <w:pPr>
              <w:jc w:val="both"/>
              <w:rPr>
                <w:sz w:val="28"/>
                <w:szCs w:val="28"/>
              </w:rPr>
            </w:pPr>
            <w:r w:rsidRPr="00AF60DF">
              <w:rPr>
                <w:sz w:val="28"/>
                <w:szCs w:val="28"/>
              </w:rPr>
              <w:t>40 – 45 минут</w:t>
            </w:r>
          </w:p>
        </w:tc>
      </w:tr>
    </w:tbl>
    <w:p w14:paraId="00F64F78" w14:textId="77777777" w:rsidR="00AF60DF" w:rsidRPr="00AF60DF" w:rsidRDefault="00AF60DF" w:rsidP="00AF60DF">
      <w:pPr>
        <w:spacing w:line="240" w:lineRule="exact"/>
        <w:ind w:firstLine="567"/>
        <w:jc w:val="both"/>
        <w:rPr>
          <w:sz w:val="28"/>
          <w:szCs w:val="28"/>
        </w:rPr>
      </w:pPr>
    </w:p>
    <w:p w14:paraId="04537029" w14:textId="77777777" w:rsidR="00AF60DF" w:rsidRPr="00AF60DF" w:rsidRDefault="00AF60DF" w:rsidP="00AF60DF">
      <w:pPr>
        <w:spacing w:line="240" w:lineRule="exact"/>
        <w:ind w:firstLine="567"/>
        <w:jc w:val="right"/>
        <w:rPr>
          <w:sz w:val="28"/>
          <w:szCs w:val="28"/>
        </w:rPr>
      </w:pPr>
    </w:p>
    <w:p w14:paraId="100285E7" w14:textId="77777777" w:rsidR="00AF60DF" w:rsidRPr="00AF60DF" w:rsidRDefault="00AF60DF" w:rsidP="00AF60DF">
      <w:pPr>
        <w:spacing w:line="240" w:lineRule="exact"/>
        <w:ind w:firstLine="567"/>
        <w:jc w:val="right"/>
        <w:rPr>
          <w:sz w:val="28"/>
          <w:szCs w:val="28"/>
        </w:rPr>
      </w:pPr>
    </w:p>
    <w:p w14:paraId="4BD7A5F3" w14:textId="77777777" w:rsidR="00AF60DF" w:rsidRPr="00AF60DF" w:rsidRDefault="00AF60DF" w:rsidP="00AF60DF">
      <w:pPr>
        <w:tabs>
          <w:tab w:val="left" w:pos="1200"/>
        </w:tabs>
        <w:jc w:val="both"/>
        <w:rPr>
          <w:sz w:val="28"/>
          <w:szCs w:val="28"/>
        </w:rPr>
      </w:pPr>
      <w:r w:rsidRPr="00AF60DF">
        <w:rPr>
          <w:sz w:val="28"/>
          <w:szCs w:val="28"/>
        </w:rPr>
        <w:tab/>
        <w:t>В случает сохранения ограничительных мер в связи с эпидемиологической обстановкой в регионе, предусмотрено проведение мероприятий в режиме онлайн-конференций на согласованной платформе (</w:t>
      </w:r>
      <w:r w:rsidRPr="00AF60DF">
        <w:rPr>
          <w:sz w:val="28"/>
          <w:szCs w:val="28"/>
          <w:lang w:val="en-US"/>
        </w:rPr>
        <w:t>Zoom</w:t>
      </w:r>
      <w:r w:rsidRPr="00AF60DF">
        <w:rPr>
          <w:sz w:val="28"/>
          <w:szCs w:val="28"/>
        </w:rPr>
        <w:t xml:space="preserve">, </w:t>
      </w:r>
      <w:r w:rsidRPr="00AF60DF">
        <w:rPr>
          <w:sz w:val="28"/>
          <w:szCs w:val="28"/>
          <w:lang w:val="en-US"/>
        </w:rPr>
        <w:t>Skype</w:t>
      </w:r>
      <w:r w:rsidRPr="00AF60DF">
        <w:rPr>
          <w:sz w:val="28"/>
          <w:szCs w:val="28"/>
        </w:rPr>
        <w:t>).</w:t>
      </w:r>
    </w:p>
    <w:p w14:paraId="2B062A3C" w14:textId="77777777" w:rsidR="00AF60DF" w:rsidRPr="00AF60DF" w:rsidRDefault="00AF60DF" w:rsidP="00AF60DF">
      <w:pPr>
        <w:tabs>
          <w:tab w:val="left" w:pos="1200"/>
        </w:tabs>
        <w:jc w:val="both"/>
        <w:rPr>
          <w:sz w:val="28"/>
          <w:szCs w:val="28"/>
        </w:rPr>
      </w:pPr>
    </w:p>
    <w:p w14:paraId="268F0C60" w14:textId="77777777" w:rsidR="00AF60DF" w:rsidRPr="00AF60DF" w:rsidRDefault="00AF60DF" w:rsidP="00AF60DF">
      <w:pPr>
        <w:tabs>
          <w:tab w:val="left" w:pos="1200"/>
        </w:tabs>
        <w:jc w:val="both"/>
        <w:rPr>
          <w:sz w:val="28"/>
          <w:szCs w:val="28"/>
        </w:rPr>
      </w:pPr>
      <w:r w:rsidRPr="00AF60DF">
        <w:tab/>
      </w:r>
      <w:r w:rsidRPr="00AF60DF">
        <w:rPr>
          <w:sz w:val="28"/>
          <w:szCs w:val="28"/>
        </w:rPr>
        <w:t xml:space="preserve">Контактные данные: тел.89025777209, Наталия Геннадьевна </w:t>
      </w:r>
      <w:proofErr w:type="spellStart"/>
      <w:r w:rsidRPr="00AF60DF">
        <w:rPr>
          <w:sz w:val="28"/>
          <w:szCs w:val="28"/>
        </w:rPr>
        <w:t>Жигалко</w:t>
      </w:r>
      <w:proofErr w:type="spellEnd"/>
      <w:r w:rsidRPr="00AF60DF">
        <w:rPr>
          <w:sz w:val="28"/>
          <w:szCs w:val="28"/>
        </w:rPr>
        <w:t xml:space="preserve">. </w:t>
      </w:r>
      <w:r w:rsidRPr="00AF60DF">
        <w:rPr>
          <w:sz w:val="28"/>
          <w:szCs w:val="28"/>
          <w:lang w:val="en-US"/>
        </w:rPr>
        <w:t>E</w:t>
      </w:r>
      <w:r w:rsidRPr="00AF60DF">
        <w:rPr>
          <w:sz w:val="28"/>
          <w:szCs w:val="28"/>
        </w:rPr>
        <w:t>-</w:t>
      </w:r>
      <w:r w:rsidRPr="00AF60DF">
        <w:rPr>
          <w:sz w:val="28"/>
          <w:szCs w:val="28"/>
          <w:lang w:val="en-US"/>
        </w:rPr>
        <w:t>mail</w:t>
      </w:r>
      <w:r w:rsidRPr="00AF60DF">
        <w:rPr>
          <w:sz w:val="28"/>
          <w:szCs w:val="28"/>
        </w:rPr>
        <w:t xml:space="preserve">: </w:t>
      </w:r>
      <w:proofErr w:type="spellStart"/>
      <w:r w:rsidRPr="00AF60DF">
        <w:rPr>
          <w:sz w:val="28"/>
          <w:szCs w:val="28"/>
          <w:lang w:val="en-US"/>
        </w:rPr>
        <w:t>dzhd</w:t>
      </w:r>
      <w:proofErr w:type="spellEnd"/>
      <w:r w:rsidRPr="00AF60DF">
        <w:rPr>
          <w:sz w:val="28"/>
          <w:szCs w:val="28"/>
        </w:rPr>
        <w:t>2020@</w:t>
      </w:r>
      <w:proofErr w:type="spellStart"/>
      <w:r w:rsidRPr="00AF60DF">
        <w:rPr>
          <w:sz w:val="28"/>
          <w:szCs w:val="28"/>
          <w:lang w:val="en-US"/>
        </w:rPr>
        <w:t>gmail</w:t>
      </w:r>
      <w:proofErr w:type="spellEnd"/>
      <w:r w:rsidRPr="00AF60DF">
        <w:rPr>
          <w:sz w:val="28"/>
          <w:szCs w:val="28"/>
        </w:rPr>
        <w:t>.</w:t>
      </w:r>
      <w:proofErr w:type="spellStart"/>
      <w:r w:rsidRPr="00AF60DF">
        <w:rPr>
          <w:sz w:val="28"/>
          <w:szCs w:val="28"/>
          <w:lang w:val="en-US"/>
        </w:rPr>
        <w:t>ru</w:t>
      </w:r>
      <w:proofErr w:type="spellEnd"/>
    </w:p>
    <w:p w14:paraId="58DA8AC7" w14:textId="77777777" w:rsidR="00AF60DF" w:rsidRPr="00AF60DF" w:rsidRDefault="00AF60DF" w:rsidP="00AF60DF">
      <w:pPr>
        <w:tabs>
          <w:tab w:val="left" w:pos="1200"/>
        </w:tabs>
        <w:rPr>
          <w:sz w:val="28"/>
          <w:szCs w:val="28"/>
        </w:rPr>
      </w:pPr>
    </w:p>
    <w:p w14:paraId="1376945D" w14:textId="40EF1C9F" w:rsidR="00AF42E1" w:rsidRPr="00AF42E1" w:rsidRDefault="00AF42E1" w:rsidP="00AF60DF">
      <w:pPr>
        <w:spacing w:before="240" w:after="120" w:line="360" w:lineRule="exact"/>
        <w:jc w:val="center"/>
        <w:rPr>
          <w:sz w:val="28"/>
          <w:szCs w:val="28"/>
        </w:rPr>
      </w:pPr>
    </w:p>
    <w:sectPr w:rsidR="00AF42E1" w:rsidRPr="00AF42E1" w:rsidSect="00A7669B">
      <w:pgSz w:w="11906" w:h="16838"/>
      <w:pgMar w:top="1134"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9879" w14:textId="77777777" w:rsidR="0066315E" w:rsidRDefault="0066315E">
      <w:r>
        <w:separator/>
      </w:r>
    </w:p>
  </w:endnote>
  <w:endnote w:type="continuationSeparator" w:id="0">
    <w:p w14:paraId="3DA073C4" w14:textId="77777777" w:rsidR="0066315E" w:rsidRDefault="0066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ussianRail G Pro">
    <w:altName w:val="Calibri"/>
    <w:panose1 w:val="00000000000000000000"/>
    <w:charset w:val="00"/>
    <w:family w:val="swiss"/>
    <w:notTrueType/>
    <w:pitch w:val="variable"/>
    <w:sig w:usb0="800002AF" w:usb1="4000204B" w:usb2="00000000" w:usb3="00000000" w:csb0="00000005" w:csb1="00000000"/>
  </w:font>
  <w:font w:name="RussianRail G Pro Medium">
    <w:altName w:val="Calibri"/>
    <w:panose1 w:val="00000000000000000000"/>
    <w:charset w:val="00"/>
    <w:family w:val="modern"/>
    <w:notTrueType/>
    <w:pitch w:val="variable"/>
    <w:sig w:usb0="800002AF" w:usb1="4000204B"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33A4A" w14:textId="77777777" w:rsidR="0066315E" w:rsidRDefault="0066315E">
      <w:r>
        <w:separator/>
      </w:r>
    </w:p>
  </w:footnote>
  <w:footnote w:type="continuationSeparator" w:id="0">
    <w:p w14:paraId="325694A8" w14:textId="77777777" w:rsidR="0066315E" w:rsidRDefault="0066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0DBD"/>
    <w:multiLevelType w:val="hybridMultilevel"/>
    <w:tmpl w:val="AF76CAC2"/>
    <w:lvl w:ilvl="0" w:tplc="39443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C2789"/>
    <w:multiLevelType w:val="hybridMultilevel"/>
    <w:tmpl w:val="DE305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F05936"/>
    <w:multiLevelType w:val="hybridMultilevel"/>
    <w:tmpl w:val="54B2BFBA"/>
    <w:lvl w:ilvl="0" w:tplc="5CF48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842B9"/>
    <w:multiLevelType w:val="hybridMultilevel"/>
    <w:tmpl w:val="0054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E0AEF"/>
    <w:multiLevelType w:val="hybridMultilevel"/>
    <w:tmpl w:val="FDD0B914"/>
    <w:lvl w:ilvl="0" w:tplc="A442F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E2160B"/>
    <w:multiLevelType w:val="hybridMultilevel"/>
    <w:tmpl w:val="AF1C6C90"/>
    <w:lvl w:ilvl="0" w:tplc="5CF48F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A23430"/>
    <w:multiLevelType w:val="hybridMultilevel"/>
    <w:tmpl w:val="0054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84F33"/>
    <w:multiLevelType w:val="hybridMultilevel"/>
    <w:tmpl w:val="2976F062"/>
    <w:lvl w:ilvl="0" w:tplc="9138A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C3E79F9"/>
    <w:multiLevelType w:val="hybridMultilevel"/>
    <w:tmpl w:val="38C6550A"/>
    <w:lvl w:ilvl="0" w:tplc="3B56D7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C1582C"/>
    <w:multiLevelType w:val="hybridMultilevel"/>
    <w:tmpl w:val="0AE2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A84ED1"/>
    <w:multiLevelType w:val="hybridMultilevel"/>
    <w:tmpl w:val="246C8AA8"/>
    <w:lvl w:ilvl="0" w:tplc="8B9A2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0704E8"/>
    <w:multiLevelType w:val="hybridMultilevel"/>
    <w:tmpl w:val="EE225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CF34ADF"/>
    <w:multiLevelType w:val="hybridMultilevel"/>
    <w:tmpl w:val="0054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CD4769"/>
    <w:multiLevelType w:val="hybridMultilevel"/>
    <w:tmpl w:val="B37640E0"/>
    <w:lvl w:ilvl="0" w:tplc="5D248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4C47D4"/>
    <w:multiLevelType w:val="hybridMultilevel"/>
    <w:tmpl w:val="BFBE60E6"/>
    <w:lvl w:ilvl="0" w:tplc="9B9E7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336C6D"/>
    <w:multiLevelType w:val="hybridMultilevel"/>
    <w:tmpl w:val="E034E228"/>
    <w:lvl w:ilvl="0" w:tplc="5CF48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477F47"/>
    <w:multiLevelType w:val="hybridMultilevel"/>
    <w:tmpl w:val="B83A364A"/>
    <w:lvl w:ilvl="0" w:tplc="2348EAC8">
      <w:start w:val="1"/>
      <w:numFmt w:val="bullet"/>
      <w:lvlText w:val=""/>
      <w:lvlJc w:val="left"/>
      <w:pPr>
        <w:ind w:left="1789" w:hanging="360"/>
      </w:pPr>
      <w:rPr>
        <w:rFonts w:ascii="Symbol" w:hAnsi="Symbol" w:hint="default"/>
      </w:rPr>
    </w:lvl>
    <w:lvl w:ilvl="1" w:tplc="48E855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A7E64"/>
    <w:multiLevelType w:val="hybridMultilevel"/>
    <w:tmpl w:val="B20C192C"/>
    <w:lvl w:ilvl="0" w:tplc="FB849A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C066FE4"/>
    <w:multiLevelType w:val="hybridMultilevel"/>
    <w:tmpl w:val="801AF8AC"/>
    <w:lvl w:ilvl="0" w:tplc="68BEA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D4261D"/>
    <w:multiLevelType w:val="hybridMultilevel"/>
    <w:tmpl w:val="CAA0D410"/>
    <w:lvl w:ilvl="0" w:tplc="1C8817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DB269B2"/>
    <w:multiLevelType w:val="hybridMultilevel"/>
    <w:tmpl w:val="F41A1C9A"/>
    <w:lvl w:ilvl="0" w:tplc="94ACEE26">
      <w:start w:val="1"/>
      <w:numFmt w:val="decimal"/>
      <w:lvlText w:val="%1."/>
      <w:lvlJc w:val="left"/>
      <w:pPr>
        <w:ind w:left="786" w:hanging="360"/>
      </w:pPr>
      <w:rPr>
        <w:b w:val="0"/>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7F604D2D"/>
    <w:multiLevelType w:val="hybridMultilevel"/>
    <w:tmpl w:val="10A297C8"/>
    <w:lvl w:ilvl="0" w:tplc="76F87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9"/>
  </w:num>
  <w:num w:numId="4">
    <w:abstractNumId w:val="7"/>
  </w:num>
  <w:num w:numId="5">
    <w:abstractNumId w:val="19"/>
  </w:num>
  <w:num w:numId="6">
    <w:abstractNumId w:val="21"/>
  </w:num>
  <w:num w:numId="7">
    <w:abstractNumId w:val="10"/>
  </w:num>
  <w:num w:numId="8">
    <w:abstractNumId w:val="13"/>
  </w:num>
  <w:num w:numId="9">
    <w:abstractNumId w:val="18"/>
  </w:num>
  <w:num w:numId="10">
    <w:abstractNumId w:val="8"/>
  </w:num>
  <w:num w:numId="11">
    <w:abstractNumId w:val="6"/>
  </w:num>
  <w:num w:numId="12">
    <w:abstractNumId w:val="3"/>
  </w:num>
  <w:num w:numId="13">
    <w:abstractNumId w:val="12"/>
  </w:num>
  <w:num w:numId="14">
    <w:abstractNumId w:val="11"/>
  </w:num>
  <w:num w:numId="15">
    <w:abstractNumId w:val="1"/>
  </w:num>
  <w:num w:numId="16">
    <w:abstractNumId w:val="15"/>
  </w:num>
  <w:num w:numId="17">
    <w:abstractNumId w:val="2"/>
  </w:num>
  <w:num w:numId="18">
    <w:abstractNumId w:val="5"/>
  </w:num>
  <w:num w:numId="19">
    <w:abstractNumId w:val="4"/>
  </w:num>
  <w:num w:numId="20">
    <w:abstractNumId w:val="16"/>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DA"/>
    <w:rsid w:val="000009A1"/>
    <w:rsid w:val="00001F99"/>
    <w:rsid w:val="00007533"/>
    <w:rsid w:val="00012117"/>
    <w:rsid w:val="00013B4A"/>
    <w:rsid w:val="00016187"/>
    <w:rsid w:val="00016227"/>
    <w:rsid w:val="00016854"/>
    <w:rsid w:val="0001688B"/>
    <w:rsid w:val="00021123"/>
    <w:rsid w:val="00024ADF"/>
    <w:rsid w:val="000260E2"/>
    <w:rsid w:val="00032937"/>
    <w:rsid w:val="000376D0"/>
    <w:rsid w:val="00043AB2"/>
    <w:rsid w:val="00045803"/>
    <w:rsid w:val="000545D1"/>
    <w:rsid w:val="000604E9"/>
    <w:rsid w:val="000618A3"/>
    <w:rsid w:val="00064A3C"/>
    <w:rsid w:val="0006532D"/>
    <w:rsid w:val="00065718"/>
    <w:rsid w:val="0007210B"/>
    <w:rsid w:val="000759DB"/>
    <w:rsid w:val="0008217D"/>
    <w:rsid w:val="00085357"/>
    <w:rsid w:val="0008725B"/>
    <w:rsid w:val="00087658"/>
    <w:rsid w:val="00096914"/>
    <w:rsid w:val="000979E7"/>
    <w:rsid w:val="00097EE9"/>
    <w:rsid w:val="000A3C07"/>
    <w:rsid w:val="000B0D7C"/>
    <w:rsid w:val="000B125A"/>
    <w:rsid w:val="000B2710"/>
    <w:rsid w:val="000B5C81"/>
    <w:rsid w:val="000B7978"/>
    <w:rsid w:val="000C11BD"/>
    <w:rsid w:val="000C2844"/>
    <w:rsid w:val="000C39A3"/>
    <w:rsid w:val="000C54FD"/>
    <w:rsid w:val="000C5BB6"/>
    <w:rsid w:val="000C69FE"/>
    <w:rsid w:val="000D2528"/>
    <w:rsid w:val="000D4C68"/>
    <w:rsid w:val="000E40B5"/>
    <w:rsid w:val="000E77CD"/>
    <w:rsid w:val="000F094F"/>
    <w:rsid w:val="000F37E1"/>
    <w:rsid w:val="000F4E3D"/>
    <w:rsid w:val="000F5A7F"/>
    <w:rsid w:val="00101073"/>
    <w:rsid w:val="00102045"/>
    <w:rsid w:val="00105305"/>
    <w:rsid w:val="00105307"/>
    <w:rsid w:val="001054D3"/>
    <w:rsid w:val="00113801"/>
    <w:rsid w:val="0011593F"/>
    <w:rsid w:val="00120D22"/>
    <w:rsid w:val="00121987"/>
    <w:rsid w:val="00124EA6"/>
    <w:rsid w:val="00127D40"/>
    <w:rsid w:val="00132385"/>
    <w:rsid w:val="00136143"/>
    <w:rsid w:val="00140838"/>
    <w:rsid w:val="0014199E"/>
    <w:rsid w:val="001419BF"/>
    <w:rsid w:val="00142FE6"/>
    <w:rsid w:val="00143E28"/>
    <w:rsid w:val="00145F92"/>
    <w:rsid w:val="0014773B"/>
    <w:rsid w:val="00150C48"/>
    <w:rsid w:val="001569D5"/>
    <w:rsid w:val="00161B1D"/>
    <w:rsid w:val="00162563"/>
    <w:rsid w:val="0016302F"/>
    <w:rsid w:val="0016377B"/>
    <w:rsid w:val="00166EDD"/>
    <w:rsid w:val="00167750"/>
    <w:rsid w:val="00170B88"/>
    <w:rsid w:val="00175606"/>
    <w:rsid w:val="00175FA4"/>
    <w:rsid w:val="00177034"/>
    <w:rsid w:val="001828DE"/>
    <w:rsid w:val="00182C77"/>
    <w:rsid w:val="00184D7D"/>
    <w:rsid w:val="00193F41"/>
    <w:rsid w:val="001A6F56"/>
    <w:rsid w:val="001B1774"/>
    <w:rsid w:val="001B4FDE"/>
    <w:rsid w:val="001B56F0"/>
    <w:rsid w:val="001B57E6"/>
    <w:rsid w:val="001C1AA4"/>
    <w:rsid w:val="001C1C1E"/>
    <w:rsid w:val="001C5C95"/>
    <w:rsid w:val="001D0CDB"/>
    <w:rsid w:val="001D16D2"/>
    <w:rsid w:val="001D37FB"/>
    <w:rsid w:val="001D4019"/>
    <w:rsid w:val="001D77B2"/>
    <w:rsid w:val="001D7911"/>
    <w:rsid w:val="001E19B7"/>
    <w:rsid w:val="001E307C"/>
    <w:rsid w:val="001E3B31"/>
    <w:rsid w:val="001E655A"/>
    <w:rsid w:val="001F3095"/>
    <w:rsid w:val="001F422E"/>
    <w:rsid w:val="00200DCC"/>
    <w:rsid w:val="00204D37"/>
    <w:rsid w:val="00205E8B"/>
    <w:rsid w:val="002132B8"/>
    <w:rsid w:val="00214700"/>
    <w:rsid w:val="00215162"/>
    <w:rsid w:val="00216FC3"/>
    <w:rsid w:val="00222489"/>
    <w:rsid w:val="0022321A"/>
    <w:rsid w:val="00223426"/>
    <w:rsid w:val="00226E56"/>
    <w:rsid w:val="002303F6"/>
    <w:rsid w:val="00235866"/>
    <w:rsid w:val="00254409"/>
    <w:rsid w:val="00254CD0"/>
    <w:rsid w:val="00262ACF"/>
    <w:rsid w:val="00262C4E"/>
    <w:rsid w:val="00265BAC"/>
    <w:rsid w:val="002708C9"/>
    <w:rsid w:val="002739F1"/>
    <w:rsid w:val="002744FD"/>
    <w:rsid w:val="0027656E"/>
    <w:rsid w:val="00281F43"/>
    <w:rsid w:val="00282BE4"/>
    <w:rsid w:val="0028439A"/>
    <w:rsid w:val="0028545C"/>
    <w:rsid w:val="00290409"/>
    <w:rsid w:val="00291A2B"/>
    <w:rsid w:val="00294075"/>
    <w:rsid w:val="002A040B"/>
    <w:rsid w:val="002A5C0E"/>
    <w:rsid w:val="002A66AC"/>
    <w:rsid w:val="002B0787"/>
    <w:rsid w:val="002B537F"/>
    <w:rsid w:val="002B6D20"/>
    <w:rsid w:val="002B7235"/>
    <w:rsid w:val="002C0A57"/>
    <w:rsid w:val="002C2D0D"/>
    <w:rsid w:val="002C69C3"/>
    <w:rsid w:val="002D16D2"/>
    <w:rsid w:val="002D4947"/>
    <w:rsid w:val="002D61BC"/>
    <w:rsid w:val="002E24FF"/>
    <w:rsid w:val="002E4E6F"/>
    <w:rsid w:val="002E6A06"/>
    <w:rsid w:val="002E7374"/>
    <w:rsid w:val="002F31E3"/>
    <w:rsid w:val="002F4E6A"/>
    <w:rsid w:val="003040BD"/>
    <w:rsid w:val="003062CA"/>
    <w:rsid w:val="003126A1"/>
    <w:rsid w:val="0031453A"/>
    <w:rsid w:val="003171CB"/>
    <w:rsid w:val="0032149D"/>
    <w:rsid w:val="00321A83"/>
    <w:rsid w:val="0032455B"/>
    <w:rsid w:val="00325057"/>
    <w:rsid w:val="0033066C"/>
    <w:rsid w:val="00331F1B"/>
    <w:rsid w:val="003343B2"/>
    <w:rsid w:val="003351AF"/>
    <w:rsid w:val="003501E7"/>
    <w:rsid w:val="00352D89"/>
    <w:rsid w:val="0035302E"/>
    <w:rsid w:val="00353167"/>
    <w:rsid w:val="00355267"/>
    <w:rsid w:val="00360622"/>
    <w:rsid w:val="00361EEC"/>
    <w:rsid w:val="003621C7"/>
    <w:rsid w:val="00362C3C"/>
    <w:rsid w:val="0037176D"/>
    <w:rsid w:val="00374677"/>
    <w:rsid w:val="00376C9E"/>
    <w:rsid w:val="00380393"/>
    <w:rsid w:val="00387B65"/>
    <w:rsid w:val="00393BD9"/>
    <w:rsid w:val="003A1168"/>
    <w:rsid w:val="003A235D"/>
    <w:rsid w:val="003A2EE9"/>
    <w:rsid w:val="003A3653"/>
    <w:rsid w:val="003A481B"/>
    <w:rsid w:val="003A4B6E"/>
    <w:rsid w:val="003B4EC4"/>
    <w:rsid w:val="003B63E6"/>
    <w:rsid w:val="003B66E4"/>
    <w:rsid w:val="003C262A"/>
    <w:rsid w:val="003C591B"/>
    <w:rsid w:val="003C5BD5"/>
    <w:rsid w:val="003C74C8"/>
    <w:rsid w:val="003D0BCE"/>
    <w:rsid w:val="003D7068"/>
    <w:rsid w:val="003E01B8"/>
    <w:rsid w:val="003E46C3"/>
    <w:rsid w:val="003F0BB3"/>
    <w:rsid w:val="003F2FF0"/>
    <w:rsid w:val="003F5661"/>
    <w:rsid w:val="003F5CAA"/>
    <w:rsid w:val="00402191"/>
    <w:rsid w:val="00404357"/>
    <w:rsid w:val="00405D25"/>
    <w:rsid w:val="00406A6B"/>
    <w:rsid w:val="004079CB"/>
    <w:rsid w:val="004200CE"/>
    <w:rsid w:val="004206CC"/>
    <w:rsid w:val="00421EA1"/>
    <w:rsid w:val="004221E8"/>
    <w:rsid w:val="00422ACB"/>
    <w:rsid w:val="00422DCE"/>
    <w:rsid w:val="0042495B"/>
    <w:rsid w:val="0042520F"/>
    <w:rsid w:val="00431591"/>
    <w:rsid w:val="00432450"/>
    <w:rsid w:val="00440E7F"/>
    <w:rsid w:val="00443F2B"/>
    <w:rsid w:val="00447054"/>
    <w:rsid w:val="00447CA6"/>
    <w:rsid w:val="00451D30"/>
    <w:rsid w:val="004576AA"/>
    <w:rsid w:val="00461379"/>
    <w:rsid w:val="004633EF"/>
    <w:rsid w:val="00463F13"/>
    <w:rsid w:val="0046699A"/>
    <w:rsid w:val="00470F4A"/>
    <w:rsid w:val="00475EAC"/>
    <w:rsid w:val="0047627F"/>
    <w:rsid w:val="00477120"/>
    <w:rsid w:val="004841B3"/>
    <w:rsid w:val="00490701"/>
    <w:rsid w:val="00490F7F"/>
    <w:rsid w:val="004937FF"/>
    <w:rsid w:val="00493A65"/>
    <w:rsid w:val="004A539B"/>
    <w:rsid w:val="004A653B"/>
    <w:rsid w:val="004A6F31"/>
    <w:rsid w:val="004B570B"/>
    <w:rsid w:val="004B6548"/>
    <w:rsid w:val="004B749E"/>
    <w:rsid w:val="004C2447"/>
    <w:rsid w:val="004C2CD7"/>
    <w:rsid w:val="004C2F41"/>
    <w:rsid w:val="004C3674"/>
    <w:rsid w:val="004D0305"/>
    <w:rsid w:val="004D1F3D"/>
    <w:rsid w:val="004D3E25"/>
    <w:rsid w:val="004E07EA"/>
    <w:rsid w:val="004E0BF6"/>
    <w:rsid w:val="004E277F"/>
    <w:rsid w:val="004E2D1E"/>
    <w:rsid w:val="004E574F"/>
    <w:rsid w:val="004E6504"/>
    <w:rsid w:val="004F0AD1"/>
    <w:rsid w:val="004F1AEB"/>
    <w:rsid w:val="004F270E"/>
    <w:rsid w:val="0050028A"/>
    <w:rsid w:val="00500AD0"/>
    <w:rsid w:val="00512443"/>
    <w:rsid w:val="005222D9"/>
    <w:rsid w:val="005279F8"/>
    <w:rsid w:val="00531494"/>
    <w:rsid w:val="0053287B"/>
    <w:rsid w:val="005340FC"/>
    <w:rsid w:val="00537C8B"/>
    <w:rsid w:val="00541839"/>
    <w:rsid w:val="00545CF6"/>
    <w:rsid w:val="00550B72"/>
    <w:rsid w:val="00552B7F"/>
    <w:rsid w:val="00553012"/>
    <w:rsid w:val="00554CB6"/>
    <w:rsid w:val="00555DEF"/>
    <w:rsid w:val="00570D46"/>
    <w:rsid w:val="00577B8E"/>
    <w:rsid w:val="00582247"/>
    <w:rsid w:val="00583571"/>
    <w:rsid w:val="00583834"/>
    <w:rsid w:val="005845A5"/>
    <w:rsid w:val="00586B28"/>
    <w:rsid w:val="00592DA0"/>
    <w:rsid w:val="005979E3"/>
    <w:rsid w:val="00597F65"/>
    <w:rsid w:val="005A1931"/>
    <w:rsid w:val="005A1982"/>
    <w:rsid w:val="005A4B04"/>
    <w:rsid w:val="005B0876"/>
    <w:rsid w:val="005B16D7"/>
    <w:rsid w:val="005C038C"/>
    <w:rsid w:val="005C066E"/>
    <w:rsid w:val="005C0B7F"/>
    <w:rsid w:val="005C403C"/>
    <w:rsid w:val="005C5AA0"/>
    <w:rsid w:val="005C7C39"/>
    <w:rsid w:val="005D06D0"/>
    <w:rsid w:val="005D0B9E"/>
    <w:rsid w:val="005D30CB"/>
    <w:rsid w:val="005D310F"/>
    <w:rsid w:val="005D5BE9"/>
    <w:rsid w:val="005D6643"/>
    <w:rsid w:val="005E04C6"/>
    <w:rsid w:val="005E0837"/>
    <w:rsid w:val="005E222C"/>
    <w:rsid w:val="005E361C"/>
    <w:rsid w:val="005E44AA"/>
    <w:rsid w:val="005E696C"/>
    <w:rsid w:val="005E77EB"/>
    <w:rsid w:val="005E7F15"/>
    <w:rsid w:val="005F3551"/>
    <w:rsid w:val="005F4366"/>
    <w:rsid w:val="00602BAE"/>
    <w:rsid w:val="00605AF5"/>
    <w:rsid w:val="00606369"/>
    <w:rsid w:val="006138E3"/>
    <w:rsid w:val="00614F8B"/>
    <w:rsid w:val="00616A98"/>
    <w:rsid w:val="006212BA"/>
    <w:rsid w:val="00621A37"/>
    <w:rsid w:val="006308FF"/>
    <w:rsid w:val="0063107B"/>
    <w:rsid w:val="00632401"/>
    <w:rsid w:val="006366A2"/>
    <w:rsid w:val="00637AA1"/>
    <w:rsid w:val="00637B02"/>
    <w:rsid w:val="00640536"/>
    <w:rsid w:val="0064539E"/>
    <w:rsid w:val="00652B0C"/>
    <w:rsid w:val="00653DE4"/>
    <w:rsid w:val="00655752"/>
    <w:rsid w:val="006615F4"/>
    <w:rsid w:val="00662A64"/>
    <w:rsid w:val="0066315E"/>
    <w:rsid w:val="0066455B"/>
    <w:rsid w:val="00666033"/>
    <w:rsid w:val="006672E7"/>
    <w:rsid w:val="006728EA"/>
    <w:rsid w:val="00676EC9"/>
    <w:rsid w:val="00681222"/>
    <w:rsid w:val="00681242"/>
    <w:rsid w:val="006826FE"/>
    <w:rsid w:val="00682F3E"/>
    <w:rsid w:val="00684F38"/>
    <w:rsid w:val="00692C91"/>
    <w:rsid w:val="00693912"/>
    <w:rsid w:val="006A0C92"/>
    <w:rsid w:val="006A3984"/>
    <w:rsid w:val="006A3F49"/>
    <w:rsid w:val="006A47A4"/>
    <w:rsid w:val="006A50A7"/>
    <w:rsid w:val="006A7C66"/>
    <w:rsid w:val="006B10EE"/>
    <w:rsid w:val="006B23D1"/>
    <w:rsid w:val="006B2DA2"/>
    <w:rsid w:val="006B5998"/>
    <w:rsid w:val="006B5B56"/>
    <w:rsid w:val="006B6366"/>
    <w:rsid w:val="006B7D6F"/>
    <w:rsid w:val="006C52B8"/>
    <w:rsid w:val="006D2481"/>
    <w:rsid w:val="006D3DF8"/>
    <w:rsid w:val="006D66D4"/>
    <w:rsid w:val="006D7DF2"/>
    <w:rsid w:val="006E16DA"/>
    <w:rsid w:val="006E44F4"/>
    <w:rsid w:val="006E7B47"/>
    <w:rsid w:val="006F0B03"/>
    <w:rsid w:val="006F27B0"/>
    <w:rsid w:val="006F282D"/>
    <w:rsid w:val="006F4183"/>
    <w:rsid w:val="006F51FE"/>
    <w:rsid w:val="00700C83"/>
    <w:rsid w:val="0070156C"/>
    <w:rsid w:val="00701C5D"/>
    <w:rsid w:val="0070433E"/>
    <w:rsid w:val="00705DD0"/>
    <w:rsid w:val="0071021C"/>
    <w:rsid w:val="007108BA"/>
    <w:rsid w:val="00712C0B"/>
    <w:rsid w:val="0071409D"/>
    <w:rsid w:val="0071434F"/>
    <w:rsid w:val="007147D0"/>
    <w:rsid w:val="00715E39"/>
    <w:rsid w:val="007235EE"/>
    <w:rsid w:val="0072505D"/>
    <w:rsid w:val="00730B3C"/>
    <w:rsid w:val="007339A2"/>
    <w:rsid w:val="00735CD0"/>
    <w:rsid w:val="00737096"/>
    <w:rsid w:val="00737DC9"/>
    <w:rsid w:val="00751CBE"/>
    <w:rsid w:val="007536E8"/>
    <w:rsid w:val="00756E69"/>
    <w:rsid w:val="007579D6"/>
    <w:rsid w:val="007579F4"/>
    <w:rsid w:val="0076149E"/>
    <w:rsid w:val="00761EEF"/>
    <w:rsid w:val="007629A2"/>
    <w:rsid w:val="00764CE9"/>
    <w:rsid w:val="00765693"/>
    <w:rsid w:val="00766D50"/>
    <w:rsid w:val="00772728"/>
    <w:rsid w:val="007743A2"/>
    <w:rsid w:val="007758E5"/>
    <w:rsid w:val="0078043C"/>
    <w:rsid w:val="00781186"/>
    <w:rsid w:val="00784A37"/>
    <w:rsid w:val="00792943"/>
    <w:rsid w:val="00795624"/>
    <w:rsid w:val="0079707C"/>
    <w:rsid w:val="007A11F0"/>
    <w:rsid w:val="007A3C0A"/>
    <w:rsid w:val="007B10B2"/>
    <w:rsid w:val="007B1748"/>
    <w:rsid w:val="007B231F"/>
    <w:rsid w:val="007B2454"/>
    <w:rsid w:val="007B6112"/>
    <w:rsid w:val="007C21D2"/>
    <w:rsid w:val="007C48EE"/>
    <w:rsid w:val="007D0636"/>
    <w:rsid w:val="007D23A6"/>
    <w:rsid w:val="007D3B9C"/>
    <w:rsid w:val="007E3290"/>
    <w:rsid w:val="007E41E6"/>
    <w:rsid w:val="007F08D6"/>
    <w:rsid w:val="007F0BAB"/>
    <w:rsid w:val="00803948"/>
    <w:rsid w:val="008057EB"/>
    <w:rsid w:val="0080647D"/>
    <w:rsid w:val="00813FF2"/>
    <w:rsid w:val="00824905"/>
    <w:rsid w:val="00825315"/>
    <w:rsid w:val="008255A0"/>
    <w:rsid w:val="008255F3"/>
    <w:rsid w:val="00827399"/>
    <w:rsid w:val="00833649"/>
    <w:rsid w:val="00833A1F"/>
    <w:rsid w:val="0083555C"/>
    <w:rsid w:val="008370A2"/>
    <w:rsid w:val="00840096"/>
    <w:rsid w:val="008407B2"/>
    <w:rsid w:val="00844F32"/>
    <w:rsid w:val="008548E1"/>
    <w:rsid w:val="00855BB0"/>
    <w:rsid w:val="00856522"/>
    <w:rsid w:val="00862682"/>
    <w:rsid w:val="00867D99"/>
    <w:rsid w:val="008705B4"/>
    <w:rsid w:val="00871F2D"/>
    <w:rsid w:val="00873BE7"/>
    <w:rsid w:val="008745A2"/>
    <w:rsid w:val="00874A9B"/>
    <w:rsid w:val="00874B7F"/>
    <w:rsid w:val="00874D3A"/>
    <w:rsid w:val="0087702B"/>
    <w:rsid w:val="00877069"/>
    <w:rsid w:val="00877B90"/>
    <w:rsid w:val="00877D31"/>
    <w:rsid w:val="00881A2F"/>
    <w:rsid w:val="0088213B"/>
    <w:rsid w:val="008836FC"/>
    <w:rsid w:val="00885625"/>
    <w:rsid w:val="00887BB9"/>
    <w:rsid w:val="00887CED"/>
    <w:rsid w:val="00887F0D"/>
    <w:rsid w:val="00890334"/>
    <w:rsid w:val="00892EC9"/>
    <w:rsid w:val="00894EEE"/>
    <w:rsid w:val="008A1F3B"/>
    <w:rsid w:val="008A2CCC"/>
    <w:rsid w:val="008A2D40"/>
    <w:rsid w:val="008A3FDA"/>
    <w:rsid w:val="008A46D4"/>
    <w:rsid w:val="008A67DE"/>
    <w:rsid w:val="008A70D6"/>
    <w:rsid w:val="008A754B"/>
    <w:rsid w:val="008B0CFB"/>
    <w:rsid w:val="008B36AB"/>
    <w:rsid w:val="008B59F8"/>
    <w:rsid w:val="008C1A9C"/>
    <w:rsid w:val="008D1806"/>
    <w:rsid w:val="008D1D27"/>
    <w:rsid w:val="008D4D6F"/>
    <w:rsid w:val="008D6A36"/>
    <w:rsid w:val="008D6F71"/>
    <w:rsid w:val="008E05F3"/>
    <w:rsid w:val="008E3810"/>
    <w:rsid w:val="008E68AB"/>
    <w:rsid w:val="008F1D92"/>
    <w:rsid w:val="008F4387"/>
    <w:rsid w:val="008F666A"/>
    <w:rsid w:val="008F7AB4"/>
    <w:rsid w:val="00907231"/>
    <w:rsid w:val="00917632"/>
    <w:rsid w:val="00917FB8"/>
    <w:rsid w:val="0092394F"/>
    <w:rsid w:val="00925EB6"/>
    <w:rsid w:val="009273A0"/>
    <w:rsid w:val="00936A9B"/>
    <w:rsid w:val="00936ACD"/>
    <w:rsid w:val="00936D3B"/>
    <w:rsid w:val="009401E3"/>
    <w:rsid w:val="009465FA"/>
    <w:rsid w:val="0095346E"/>
    <w:rsid w:val="009602B3"/>
    <w:rsid w:val="00961134"/>
    <w:rsid w:val="009611EC"/>
    <w:rsid w:val="00964F28"/>
    <w:rsid w:val="009658CE"/>
    <w:rsid w:val="00965EC6"/>
    <w:rsid w:val="009707D5"/>
    <w:rsid w:val="00970F1B"/>
    <w:rsid w:val="009723E1"/>
    <w:rsid w:val="009745DA"/>
    <w:rsid w:val="009757CE"/>
    <w:rsid w:val="009759CD"/>
    <w:rsid w:val="009800CB"/>
    <w:rsid w:val="0098168B"/>
    <w:rsid w:val="009826F1"/>
    <w:rsid w:val="009831C0"/>
    <w:rsid w:val="009933AB"/>
    <w:rsid w:val="009949ED"/>
    <w:rsid w:val="009A1FB9"/>
    <w:rsid w:val="009A2FD5"/>
    <w:rsid w:val="009A5211"/>
    <w:rsid w:val="009B152C"/>
    <w:rsid w:val="009B2A99"/>
    <w:rsid w:val="009B46E3"/>
    <w:rsid w:val="009C0CE3"/>
    <w:rsid w:val="009C6B4C"/>
    <w:rsid w:val="009D327B"/>
    <w:rsid w:val="009D4FA4"/>
    <w:rsid w:val="009D5BDC"/>
    <w:rsid w:val="009D5E05"/>
    <w:rsid w:val="009E293A"/>
    <w:rsid w:val="009E2BAB"/>
    <w:rsid w:val="009E6B33"/>
    <w:rsid w:val="009F09FD"/>
    <w:rsid w:val="009F4F61"/>
    <w:rsid w:val="009F5F07"/>
    <w:rsid w:val="00A00A37"/>
    <w:rsid w:val="00A06DC2"/>
    <w:rsid w:val="00A103D7"/>
    <w:rsid w:val="00A10DC1"/>
    <w:rsid w:val="00A11A16"/>
    <w:rsid w:val="00A11A29"/>
    <w:rsid w:val="00A1309E"/>
    <w:rsid w:val="00A24FE2"/>
    <w:rsid w:val="00A34E6A"/>
    <w:rsid w:val="00A42AF9"/>
    <w:rsid w:val="00A51B4B"/>
    <w:rsid w:val="00A53229"/>
    <w:rsid w:val="00A55EEA"/>
    <w:rsid w:val="00A64AC6"/>
    <w:rsid w:val="00A70D1C"/>
    <w:rsid w:val="00A7281F"/>
    <w:rsid w:val="00A735FF"/>
    <w:rsid w:val="00A7373E"/>
    <w:rsid w:val="00A744C6"/>
    <w:rsid w:val="00A7669B"/>
    <w:rsid w:val="00A81DDE"/>
    <w:rsid w:val="00A82BCD"/>
    <w:rsid w:val="00A847DC"/>
    <w:rsid w:val="00A84C8C"/>
    <w:rsid w:val="00A85895"/>
    <w:rsid w:val="00A87350"/>
    <w:rsid w:val="00A875DD"/>
    <w:rsid w:val="00A92294"/>
    <w:rsid w:val="00A9757B"/>
    <w:rsid w:val="00AA0F11"/>
    <w:rsid w:val="00AA0F7B"/>
    <w:rsid w:val="00AA2285"/>
    <w:rsid w:val="00AA45AA"/>
    <w:rsid w:val="00AB171D"/>
    <w:rsid w:val="00AB5F98"/>
    <w:rsid w:val="00AB6501"/>
    <w:rsid w:val="00AC05C3"/>
    <w:rsid w:val="00AC17E2"/>
    <w:rsid w:val="00AC2497"/>
    <w:rsid w:val="00AC38AF"/>
    <w:rsid w:val="00AC4004"/>
    <w:rsid w:val="00AC4C0C"/>
    <w:rsid w:val="00AC5F0B"/>
    <w:rsid w:val="00AC7C3D"/>
    <w:rsid w:val="00AC7E57"/>
    <w:rsid w:val="00AC7EC4"/>
    <w:rsid w:val="00AD1D2B"/>
    <w:rsid w:val="00AD356B"/>
    <w:rsid w:val="00AD3C3B"/>
    <w:rsid w:val="00AD3D21"/>
    <w:rsid w:val="00AD60B1"/>
    <w:rsid w:val="00AD7740"/>
    <w:rsid w:val="00AE295A"/>
    <w:rsid w:val="00AE5DBC"/>
    <w:rsid w:val="00AF42E1"/>
    <w:rsid w:val="00AF60DF"/>
    <w:rsid w:val="00AF6B50"/>
    <w:rsid w:val="00B0518C"/>
    <w:rsid w:val="00B065CB"/>
    <w:rsid w:val="00B0661B"/>
    <w:rsid w:val="00B10D0D"/>
    <w:rsid w:val="00B11E51"/>
    <w:rsid w:val="00B15BA5"/>
    <w:rsid w:val="00B23EFB"/>
    <w:rsid w:val="00B30607"/>
    <w:rsid w:val="00B30969"/>
    <w:rsid w:val="00B373E5"/>
    <w:rsid w:val="00B415E3"/>
    <w:rsid w:val="00B433C7"/>
    <w:rsid w:val="00B43DFE"/>
    <w:rsid w:val="00B462D2"/>
    <w:rsid w:val="00B4668D"/>
    <w:rsid w:val="00B63FAF"/>
    <w:rsid w:val="00B70502"/>
    <w:rsid w:val="00B70A5F"/>
    <w:rsid w:val="00B770BB"/>
    <w:rsid w:val="00B83F16"/>
    <w:rsid w:val="00B977A4"/>
    <w:rsid w:val="00BA0A40"/>
    <w:rsid w:val="00BA289E"/>
    <w:rsid w:val="00BA3E53"/>
    <w:rsid w:val="00BA5047"/>
    <w:rsid w:val="00BB1763"/>
    <w:rsid w:val="00BB3D5D"/>
    <w:rsid w:val="00BC417D"/>
    <w:rsid w:val="00BD5D04"/>
    <w:rsid w:val="00BD6CDA"/>
    <w:rsid w:val="00BD7D92"/>
    <w:rsid w:val="00BE10DA"/>
    <w:rsid w:val="00BE1579"/>
    <w:rsid w:val="00BE1A75"/>
    <w:rsid w:val="00BE3B10"/>
    <w:rsid w:val="00BE427B"/>
    <w:rsid w:val="00BE4531"/>
    <w:rsid w:val="00BE7AF3"/>
    <w:rsid w:val="00BE7D5F"/>
    <w:rsid w:val="00BF0BD6"/>
    <w:rsid w:val="00BF551C"/>
    <w:rsid w:val="00C00457"/>
    <w:rsid w:val="00C02C73"/>
    <w:rsid w:val="00C02D15"/>
    <w:rsid w:val="00C03FF8"/>
    <w:rsid w:val="00C05EE5"/>
    <w:rsid w:val="00C11AF2"/>
    <w:rsid w:val="00C12BB4"/>
    <w:rsid w:val="00C13D7E"/>
    <w:rsid w:val="00C1451B"/>
    <w:rsid w:val="00C14B51"/>
    <w:rsid w:val="00C23FB8"/>
    <w:rsid w:val="00C24E84"/>
    <w:rsid w:val="00C27DB9"/>
    <w:rsid w:val="00C27F99"/>
    <w:rsid w:val="00C362DB"/>
    <w:rsid w:val="00C415C1"/>
    <w:rsid w:val="00C43C5F"/>
    <w:rsid w:val="00C450BA"/>
    <w:rsid w:val="00C51605"/>
    <w:rsid w:val="00C52421"/>
    <w:rsid w:val="00C55134"/>
    <w:rsid w:val="00C600A9"/>
    <w:rsid w:val="00C60CED"/>
    <w:rsid w:val="00C624BC"/>
    <w:rsid w:val="00C62B08"/>
    <w:rsid w:val="00C632C6"/>
    <w:rsid w:val="00C635F1"/>
    <w:rsid w:val="00C66DB2"/>
    <w:rsid w:val="00C66E4D"/>
    <w:rsid w:val="00C713F5"/>
    <w:rsid w:val="00C72B92"/>
    <w:rsid w:val="00C73FE1"/>
    <w:rsid w:val="00C751AF"/>
    <w:rsid w:val="00C751D1"/>
    <w:rsid w:val="00C771C2"/>
    <w:rsid w:val="00C77ECD"/>
    <w:rsid w:val="00C81ABC"/>
    <w:rsid w:val="00C85137"/>
    <w:rsid w:val="00C8541B"/>
    <w:rsid w:val="00C85A93"/>
    <w:rsid w:val="00C87D28"/>
    <w:rsid w:val="00C90EB0"/>
    <w:rsid w:val="00C92E8E"/>
    <w:rsid w:val="00C92FA4"/>
    <w:rsid w:val="00C96288"/>
    <w:rsid w:val="00C968A4"/>
    <w:rsid w:val="00C97CF3"/>
    <w:rsid w:val="00CA2AAA"/>
    <w:rsid w:val="00CA35DD"/>
    <w:rsid w:val="00CA3765"/>
    <w:rsid w:val="00CA571B"/>
    <w:rsid w:val="00CA5898"/>
    <w:rsid w:val="00CA61F2"/>
    <w:rsid w:val="00CA6C9A"/>
    <w:rsid w:val="00CB1DD5"/>
    <w:rsid w:val="00CB3BC1"/>
    <w:rsid w:val="00CB445C"/>
    <w:rsid w:val="00CD13C3"/>
    <w:rsid w:val="00CD3671"/>
    <w:rsid w:val="00CD55D2"/>
    <w:rsid w:val="00CD58CC"/>
    <w:rsid w:val="00CD66AD"/>
    <w:rsid w:val="00CE23D4"/>
    <w:rsid w:val="00CE565B"/>
    <w:rsid w:val="00CE6D78"/>
    <w:rsid w:val="00CF1DE0"/>
    <w:rsid w:val="00D01CD9"/>
    <w:rsid w:val="00D03B88"/>
    <w:rsid w:val="00D0436B"/>
    <w:rsid w:val="00D05B6A"/>
    <w:rsid w:val="00D13347"/>
    <w:rsid w:val="00D140D8"/>
    <w:rsid w:val="00D1491A"/>
    <w:rsid w:val="00D151D5"/>
    <w:rsid w:val="00D15FD3"/>
    <w:rsid w:val="00D161F6"/>
    <w:rsid w:val="00D17352"/>
    <w:rsid w:val="00D21E02"/>
    <w:rsid w:val="00D25D0C"/>
    <w:rsid w:val="00D26457"/>
    <w:rsid w:val="00D34678"/>
    <w:rsid w:val="00D34A53"/>
    <w:rsid w:val="00D37592"/>
    <w:rsid w:val="00D37FA9"/>
    <w:rsid w:val="00D40C6B"/>
    <w:rsid w:val="00D41F03"/>
    <w:rsid w:val="00D42395"/>
    <w:rsid w:val="00D46309"/>
    <w:rsid w:val="00D46ACB"/>
    <w:rsid w:val="00D5389E"/>
    <w:rsid w:val="00D5406C"/>
    <w:rsid w:val="00D550D0"/>
    <w:rsid w:val="00D5513D"/>
    <w:rsid w:val="00D56911"/>
    <w:rsid w:val="00D57697"/>
    <w:rsid w:val="00D618BC"/>
    <w:rsid w:val="00D62506"/>
    <w:rsid w:val="00D63BFB"/>
    <w:rsid w:val="00D75409"/>
    <w:rsid w:val="00D84557"/>
    <w:rsid w:val="00D979A9"/>
    <w:rsid w:val="00DA559A"/>
    <w:rsid w:val="00DA5A5B"/>
    <w:rsid w:val="00DA6190"/>
    <w:rsid w:val="00DA7064"/>
    <w:rsid w:val="00DA7903"/>
    <w:rsid w:val="00DA7FAF"/>
    <w:rsid w:val="00DB24DD"/>
    <w:rsid w:val="00DB4886"/>
    <w:rsid w:val="00DB5EE6"/>
    <w:rsid w:val="00DC1F35"/>
    <w:rsid w:val="00DC24A9"/>
    <w:rsid w:val="00DC3925"/>
    <w:rsid w:val="00DC5552"/>
    <w:rsid w:val="00DC68C7"/>
    <w:rsid w:val="00DD63D9"/>
    <w:rsid w:val="00DD7C87"/>
    <w:rsid w:val="00DE3419"/>
    <w:rsid w:val="00DE381D"/>
    <w:rsid w:val="00DF22EA"/>
    <w:rsid w:val="00DF3110"/>
    <w:rsid w:val="00DF3307"/>
    <w:rsid w:val="00DF43B3"/>
    <w:rsid w:val="00DF578E"/>
    <w:rsid w:val="00E00999"/>
    <w:rsid w:val="00E01A76"/>
    <w:rsid w:val="00E02A27"/>
    <w:rsid w:val="00E04C7A"/>
    <w:rsid w:val="00E1018E"/>
    <w:rsid w:val="00E108A9"/>
    <w:rsid w:val="00E13FB3"/>
    <w:rsid w:val="00E171E7"/>
    <w:rsid w:val="00E230B7"/>
    <w:rsid w:val="00E26C0B"/>
    <w:rsid w:val="00E33CD3"/>
    <w:rsid w:val="00E368DB"/>
    <w:rsid w:val="00E46B07"/>
    <w:rsid w:val="00E5088D"/>
    <w:rsid w:val="00E52143"/>
    <w:rsid w:val="00E53573"/>
    <w:rsid w:val="00E55CD3"/>
    <w:rsid w:val="00E563C7"/>
    <w:rsid w:val="00E578DE"/>
    <w:rsid w:val="00E649C4"/>
    <w:rsid w:val="00E71C8C"/>
    <w:rsid w:val="00E72B53"/>
    <w:rsid w:val="00E72C02"/>
    <w:rsid w:val="00E72F2A"/>
    <w:rsid w:val="00E730E9"/>
    <w:rsid w:val="00E73E02"/>
    <w:rsid w:val="00E80EC4"/>
    <w:rsid w:val="00E8516B"/>
    <w:rsid w:val="00E87286"/>
    <w:rsid w:val="00E9119F"/>
    <w:rsid w:val="00E9360C"/>
    <w:rsid w:val="00E958C0"/>
    <w:rsid w:val="00EA0201"/>
    <w:rsid w:val="00EA041C"/>
    <w:rsid w:val="00EA23FB"/>
    <w:rsid w:val="00EA25A7"/>
    <w:rsid w:val="00EA6DDC"/>
    <w:rsid w:val="00EB0DBD"/>
    <w:rsid w:val="00EC3FE8"/>
    <w:rsid w:val="00EC503B"/>
    <w:rsid w:val="00EC5D6C"/>
    <w:rsid w:val="00EC6FCF"/>
    <w:rsid w:val="00ED46C4"/>
    <w:rsid w:val="00ED6547"/>
    <w:rsid w:val="00EE3785"/>
    <w:rsid w:val="00EE68B5"/>
    <w:rsid w:val="00EF045A"/>
    <w:rsid w:val="00EF4058"/>
    <w:rsid w:val="00EF5BBB"/>
    <w:rsid w:val="00EF5DFC"/>
    <w:rsid w:val="00F017D2"/>
    <w:rsid w:val="00F0235C"/>
    <w:rsid w:val="00F077D9"/>
    <w:rsid w:val="00F13A54"/>
    <w:rsid w:val="00F1497C"/>
    <w:rsid w:val="00F14E3F"/>
    <w:rsid w:val="00F21637"/>
    <w:rsid w:val="00F22AD6"/>
    <w:rsid w:val="00F23FF2"/>
    <w:rsid w:val="00F2616B"/>
    <w:rsid w:val="00F2617C"/>
    <w:rsid w:val="00F26A4D"/>
    <w:rsid w:val="00F27B92"/>
    <w:rsid w:val="00F27BD5"/>
    <w:rsid w:val="00F32623"/>
    <w:rsid w:val="00F3267B"/>
    <w:rsid w:val="00F345DC"/>
    <w:rsid w:val="00F34F9D"/>
    <w:rsid w:val="00F4103F"/>
    <w:rsid w:val="00F4238C"/>
    <w:rsid w:val="00F42825"/>
    <w:rsid w:val="00F469DD"/>
    <w:rsid w:val="00F46CF3"/>
    <w:rsid w:val="00F47163"/>
    <w:rsid w:val="00F55CBF"/>
    <w:rsid w:val="00F564B1"/>
    <w:rsid w:val="00F63154"/>
    <w:rsid w:val="00F66A36"/>
    <w:rsid w:val="00F70C44"/>
    <w:rsid w:val="00F718F0"/>
    <w:rsid w:val="00F73ABB"/>
    <w:rsid w:val="00F75AC5"/>
    <w:rsid w:val="00F75B82"/>
    <w:rsid w:val="00F768FC"/>
    <w:rsid w:val="00F775B6"/>
    <w:rsid w:val="00F82067"/>
    <w:rsid w:val="00F92AA9"/>
    <w:rsid w:val="00F9390D"/>
    <w:rsid w:val="00F93EF2"/>
    <w:rsid w:val="00F96992"/>
    <w:rsid w:val="00FA09F8"/>
    <w:rsid w:val="00FA1F56"/>
    <w:rsid w:val="00FA2864"/>
    <w:rsid w:val="00FA2A8B"/>
    <w:rsid w:val="00FA33D2"/>
    <w:rsid w:val="00FC0DEE"/>
    <w:rsid w:val="00FC1CED"/>
    <w:rsid w:val="00FC4500"/>
    <w:rsid w:val="00FC5DB3"/>
    <w:rsid w:val="00FD0C5A"/>
    <w:rsid w:val="00FD1399"/>
    <w:rsid w:val="00FD4EF0"/>
    <w:rsid w:val="00FD52BE"/>
    <w:rsid w:val="00FE3627"/>
    <w:rsid w:val="00FE3FC6"/>
    <w:rsid w:val="00FE6072"/>
    <w:rsid w:val="00FF1077"/>
    <w:rsid w:val="00FF1136"/>
    <w:rsid w:val="00FF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AA19"/>
  <w15:docId w15:val="{D4158531-68E0-4289-9D5D-F8106A4F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45DA"/>
    <w:rPr>
      <w:sz w:val="24"/>
      <w:szCs w:val="24"/>
    </w:rPr>
  </w:style>
  <w:style w:type="paragraph" w:styleId="1">
    <w:name w:val="heading 1"/>
    <w:basedOn w:val="a"/>
    <w:next w:val="a"/>
    <w:link w:val="10"/>
    <w:qFormat/>
    <w:rsid w:val="00892E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27DB9"/>
    <w:pPr>
      <w:keepNext/>
      <w:tabs>
        <w:tab w:val="left" w:pos="6620"/>
        <w:tab w:val="left" w:pos="6820"/>
      </w:tabs>
      <w:ind w:firstLine="36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45DA"/>
    <w:pPr>
      <w:tabs>
        <w:tab w:val="center" w:pos="4677"/>
        <w:tab w:val="right" w:pos="9355"/>
      </w:tabs>
    </w:pPr>
  </w:style>
  <w:style w:type="character" w:styleId="a5">
    <w:name w:val="page number"/>
    <w:basedOn w:val="a0"/>
    <w:rsid w:val="009745DA"/>
  </w:style>
  <w:style w:type="character" w:customStyle="1" w:styleId="30">
    <w:name w:val="Заголовок 3 Знак"/>
    <w:basedOn w:val="a0"/>
    <w:link w:val="3"/>
    <w:rsid w:val="00C27DB9"/>
    <w:rPr>
      <w:sz w:val="28"/>
      <w:szCs w:val="28"/>
    </w:rPr>
  </w:style>
  <w:style w:type="paragraph" w:styleId="a6">
    <w:name w:val="Body Text"/>
    <w:basedOn w:val="a"/>
    <w:link w:val="a7"/>
    <w:rsid w:val="00C27DB9"/>
    <w:pPr>
      <w:jc w:val="both"/>
    </w:pPr>
    <w:rPr>
      <w:sz w:val="28"/>
      <w:szCs w:val="28"/>
    </w:rPr>
  </w:style>
  <w:style w:type="character" w:customStyle="1" w:styleId="a7">
    <w:name w:val="Основной текст Знак"/>
    <w:basedOn w:val="a0"/>
    <w:link w:val="a6"/>
    <w:rsid w:val="00C27DB9"/>
    <w:rPr>
      <w:sz w:val="28"/>
      <w:szCs w:val="28"/>
    </w:rPr>
  </w:style>
  <w:style w:type="paragraph" w:styleId="a8">
    <w:name w:val="Balloon Text"/>
    <w:basedOn w:val="a"/>
    <w:semiHidden/>
    <w:rsid w:val="001054D3"/>
    <w:rPr>
      <w:rFonts w:ascii="Tahoma" w:hAnsi="Tahoma" w:cs="Tahoma"/>
      <w:sz w:val="16"/>
      <w:szCs w:val="16"/>
    </w:rPr>
  </w:style>
  <w:style w:type="paragraph" w:styleId="a9">
    <w:name w:val="Body Text First Indent"/>
    <w:basedOn w:val="a6"/>
    <w:rsid w:val="001B57E6"/>
    <w:pPr>
      <w:spacing w:after="120"/>
      <w:ind w:firstLine="210"/>
      <w:jc w:val="left"/>
    </w:pPr>
    <w:rPr>
      <w:sz w:val="24"/>
      <w:szCs w:val="24"/>
    </w:rPr>
  </w:style>
  <w:style w:type="character" w:styleId="aa">
    <w:name w:val="Hyperlink"/>
    <w:rsid w:val="000B5C81"/>
    <w:rPr>
      <w:color w:val="0000FF"/>
      <w:u w:val="single"/>
    </w:rPr>
  </w:style>
  <w:style w:type="character" w:customStyle="1" w:styleId="10">
    <w:name w:val="Заголовок 1 Знак"/>
    <w:basedOn w:val="a0"/>
    <w:link w:val="1"/>
    <w:rsid w:val="00892EC9"/>
    <w:rPr>
      <w:rFonts w:ascii="Arial" w:hAnsi="Arial" w:cs="Arial"/>
      <w:b/>
      <w:bCs/>
      <w:kern w:val="32"/>
      <w:sz w:val="32"/>
      <w:szCs w:val="32"/>
    </w:rPr>
  </w:style>
  <w:style w:type="paragraph" w:styleId="ab">
    <w:name w:val="footer"/>
    <w:basedOn w:val="a"/>
    <w:link w:val="ac"/>
    <w:rsid w:val="009C6B4C"/>
    <w:pPr>
      <w:tabs>
        <w:tab w:val="center" w:pos="4677"/>
        <w:tab w:val="right" w:pos="9355"/>
      </w:tabs>
    </w:pPr>
  </w:style>
  <w:style w:type="character" w:customStyle="1" w:styleId="ac">
    <w:name w:val="Нижний колонтитул Знак"/>
    <w:basedOn w:val="a0"/>
    <w:link w:val="ab"/>
    <w:rsid w:val="009C6B4C"/>
    <w:rPr>
      <w:sz w:val="24"/>
      <w:szCs w:val="24"/>
    </w:rPr>
  </w:style>
  <w:style w:type="character" w:customStyle="1" w:styleId="a4">
    <w:name w:val="Верхний колонтитул Знак"/>
    <w:basedOn w:val="a0"/>
    <w:link w:val="a3"/>
    <w:uiPriority w:val="99"/>
    <w:rsid w:val="009C6B4C"/>
    <w:rPr>
      <w:sz w:val="24"/>
      <w:szCs w:val="24"/>
    </w:rPr>
  </w:style>
  <w:style w:type="paragraph" w:styleId="ad">
    <w:name w:val="List Paragraph"/>
    <w:basedOn w:val="a"/>
    <w:uiPriority w:val="34"/>
    <w:qFormat/>
    <w:rsid w:val="00F077D9"/>
    <w:pPr>
      <w:ind w:left="720"/>
      <w:contextualSpacing/>
    </w:pPr>
  </w:style>
  <w:style w:type="table" w:styleId="ae">
    <w:name w:val="Table Grid"/>
    <w:basedOn w:val="a1"/>
    <w:rsid w:val="001B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2739F1"/>
    <w:pPr>
      <w:spacing w:before="100" w:beforeAutospacing="1" w:after="100" w:afterAutospacing="1"/>
    </w:pPr>
  </w:style>
  <w:style w:type="paragraph" w:customStyle="1" w:styleId="ConsPlusNormal">
    <w:name w:val="ConsPlusNormal"/>
    <w:uiPriority w:val="99"/>
    <w:rsid w:val="00145F9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7385">
      <w:bodyDiv w:val="1"/>
      <w:marLeft w:val="0"/>
      <w:marRight w:val="0"/>
      <w:marTop w:val="0"/>
      <w:marBottom w:val="0"/>
      <w:divBdr>
        <w:top w:val="none" w:sz="0" w:space="0" w:color="auto"/>
        <w:left w:val="none" w:sz="0" w:space="0" w:color="auto"/>
        <w:bottom w:val="none" w:sz="0" w:space="0" w:color="auto"/>
        <w:right w:val="none" w:sz="0" w:space="0" w:color="auto"/>
      </w:divBdr>
    </w:div>
    <w:div w:id="340401682">
      <w:bodyDiv w:val="1"/>
      <w:marLeft w:val="0"/>
      <w:marRight w:val="0"/>
      <w:marTop w:val="0"/>
      <w:marBottom w:val="0"/>
      <w:divBdr>
        <w:top w:val="none" w:sz="0" w:space="0" w:color="auto"/>
        <w:left w:val="none" w:sz="0" w:space="0" w:color="auto"/>
        <w:bottom w:val="none" w:sz="0" w:space="0" w:color="auto"/>
        <w:right w:val="none" w:sz="0" w:space="0" w:color="auto"/>
      </w:divBdr>
    </w:div>
    <w:div w:id="4245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8BDFA-F6EE-4821-8B0E-28A88CF7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ABAZA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ДЖД ДО</cp:lastModifiedBy>
  <cp:revision>2</cp:revision>
  <cp:lastPrinted>2019-09-18T08:44:00Z</cp:lastPrinted>
  <dcterms:created xsi:type="dcterms:W3CDTF">2020-08-10T00:08:00Z</dcterms:created>
  <dcterms:modified xsi:type="dcterms:W3CDTF">2020-08-10T00:08:00Z</dcterms:modified>
</cp:coreProperties>
</file>