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76" w:rsidRDefault="00665E52" w:rsidP="00665E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52">
        <w:rPr>
          <w:rFonts w:ascii="Times New Roman" w:hAnsi="Times New Roman" w:cs="Times New Roman"/>
          <w:b/>
          <w:sz w:val="24"/>
          <w:szCs w:val="24"/>
        </w:rPr>
        <w:t>Памятка для педагогов</w:t>
      </w:r>
      <w:r w:rsidR="000B6888">
        <w:rPr>
          <w:rFonts w:ascii="Times New Roman" w:hAnsi="Times New Roman" w:cs="Times New Roman"/>
          <w:b/>
          <w:sz w:val="24"/>
          <w:szCs w:val="24"/>
        </w:rPr>
        <w:t xml:space="preserve"> по методам и средствам направленных на </w:t>
      </w:r>
      <w:proofErr w:type="gramStart"/>
      <w:r w:rsidR="000B6888">
        <w:rPr>
          <w:rFonts w:ascii="Times New Roman" w:hAnsi="Times New Roman" w:cs="Times New Roman"/>
          <w:b/>
          <w:sz w:val="24"/>
          <w:szCs w:val="24"/>
        </w:rPr>
        <w:t>раннею</w:t>
      </w:r>
      <w:proofErr w:type="gramEnd"/>
      <w:r w:rsidR="000B6888">
        <w:rPr>
          <w:rFonts w:ascii="Times New Roman" w:hAnsi="Times New Roman" w:cs="Times New Roman"/>
          <w:b/>
          <w:sz w:val="24"/>
          <w:szCs w:val="24"/>
        </w:rPr>
        <w:t xml:space="preserve"> профилактику употребления ПАВ. </w:t>
      </w:r>
    </w:p>
    <w:p w:rsidR="000B6888" w:rsidRDefault="000B6888" w:rsidP="00665E52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65E52" w:rsidRPr="00665E52" w:rsidRDefault="00665E52" w:rsidP="00665E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5E52">
        <w:rPr>
          <w:rFonts w:ascii="Times New Roman" w:hAnsi="Times New Roman" w:cs="Times New Roman"/>
          <w:sz w:val="24"/>
          <w:szCs w:val="24"/>
        </w:rPr>
        <w:t xml:space="preserve">Как известно, наркомании и токсикомании трудно лечить и поэтому крайне актуальной является задача раннего выявления употребления </w:t>
      </w:r>
      <w:proofErr w:type="spellStart"/>
      <w:r w:rsidRPr="00665E5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65E52">
        <w:rPr>
          <w:rFonts w:ascii="Times New Roman" w:hAnsi="Times New Roman" w:cs="Times New Roman"/>
          <w:sz w:val="24"/>
          <w:szCs w:val="24"/>
        </w:rPr>
        <w:t xml:space="preserve"> веществ еще на начальной стадии. В помощь педагогам, психологам разработаны следующие методические рекомендации по выявлению первых признаков употребления ПАВ.</w:t>
      </w:r>
    </w:p>
    <w:p w:rsidR="00665E52" w:rsidRPr="00665E52" w:rsidRDefault="00665E52" w:rsidP="00665E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5E52">
        <w:rPr>
          <w:rFonts w:ascii="Times New Roman" w:hAnsi="Times New Roman" w:cs="Times New Roman"/>
          <w:sz w:val="24"/>
          <w:szCs w:val="24"/>
        </w:rPr>
        <w:t>При раннем выявлении несовершеннолетних, употребляющих наркотические средства, токсические вещества профилактическая работа может проводиться психологом и врачом-наркологом, как в наркологических учреждениях, так и в учреждениях образования. Педагоги, психологи учреждений образования вместе с врачами-наркологами и сотрудниками инспекций по делам несовершеннолетних полиции должны объединять свои знания, учитывать все социально-психологические аспекты поведения подростков и факторы риска, способные спровоцировать употребление ПАВ:</w:t>
      </w:r>
    </w:p>
    <w:p w:rsidR="00665E52" w:rsidRPr="00665E52" w:rsidRDefault="00665E52" w:rsidP="00665E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52">
        <w:rPr>
          <w:rFonts w:ascii="Times New Roman" w:hAnsi="Times New Roman" w:cs="Times New Roman"/>
          <w:sz w:val="24"/>
          <w:szCs w:val="24"/>
        </w:rPr>
        <w:t>преморбидные</w:t>
      </w:r>
      <w:proofErr w:type="spellEnd"/>
      <w:r w:rsidRPr="00665E52">
        <w:rPr>
          <w:rFonts w:ascii="Times New Roman" w:hAnsi="Times New Roman" w:cs="Times New Roman"/>
          <w:sz w:val="24"/>
          <w:szCs w:val="24"/>
        </w:rPr>
        <w:t xml:space="preserve"> особенности характера (аффективная неустойчивость, импульсивность, нестабильность отношений, преобладающие чувства одиночества, пустоты, неприятие и недопонимание социальных норм и ценностей, недостаточный самоконтроль и самодисциплина и т.д.),</w:t>
      </w:r>
      <w:r w:rsidRPr="00665E52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665E52" w:rsidRPr="00665E52" w:rsidRDefault="00665E52" w:rsidP="00665E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E52">
        <w:rPr>
          <w:rFonts w:ascii="Times New Roman" w:hAnsi="Times New Roman" w:cs="Times New Roman"/>
          <w:sz w:val="24"/>
          <w:szCs w:val="24"/>
        </w:rPr>
        <w:t>фактор нарушенной семейной системы (неполные семьи, вновь созданные семьи и т.д.),</w:t>
      </w:r>
      <w:r w:rsidRPr="00665E52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665E52" w:rsidRPr="00665E52" w:rsidRDefault="00665E52" w:rsidP="00665E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E52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proofErr w:type="spellStart"/>
      <w:r w:rsidRPr="00665E52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665E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5E52">
        <w:rPr>
          <w:rFonts w:ascii="Times New Roman" w:hAnsi="Times New Roman" w:cs="Times New Roman"/>
          <w:sz w:val="24"/>
          <w:szCs w:val="24"/>
        </w:rPr>
        <w:t>делинквентному</w:t>
      </w:r>
      <w:proofErr w:type="spellEnd"/>
      <w:r w:rsidRPr="00665E52">
        <w:rPr>
          <w:rFonts w:ascii="Times New Roman" w:hAnsi="Times New Roman" w:cs="Times New Roman"/>
          <w:sz w:val="24"/>
          <w:szCs w:val="24"/>
        </w:rPr>
        <w:t xml:space="preserve"> поведению,</w:t>
      </w:r>
      <w:r w:rsidRPr="00665E52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665E52" w:rsidRPr="00665E52" w:rsidRDefault="00665E52" w:rsidP="00665E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E52">
        <w:rPr>
          <w:rFonts w:ascii="Times New Roman" w:hAnsi="Times New Roman" w:cs="Times New Roman"/>
          <w:sz w:val="24"/>
          <w:szCs w:val="24"/>
        </w:rPr>
        <w:t>наличие задержки психического и физического развития,</w:t>
      </w:r>
      <w:r w:rsidRPr="00665E52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665E52" w:rsidRPr="00665E52" w:rsidRDefault="00665E52" w:rsidP="00665E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E52"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 w:rsidRPr="00665E52">
        <w:rPr>
          <w:rFonts w:ascii="Times New Roman" w:hAnsi="Times New Roman" w:cs="Times New Roman"/>
          <w:sz w:val="24"/>
          <w:szCs w:val="24"/>
        </w:rPr>
        <w:t xml:space="preserve"> влияния на подростков групп сверстников,</w:t>
      </w:r>
      <w:r w:rsidRPr="00665E52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665E52" w:rsidRDefault="00665E52" w:rsidP="00665E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E52">
        <w:rPr>
          <w:rFonts w:ascii="Times New Roman" w:hAnsi="Times New Roman" w:cs="Times New Roman"/>
          <w:sz w:val="24"/>
          <w:szCs w:val="24"/>
        </w:rPr>
        <w:t>злоупотребление спиртными напитками и наркотическими веществами в семье несовершеннолетнего.</w:t>
      </w:r>
      <w:r w:rsidRPr="00665E52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0B6888" w:rsidRDefault="000B6888" w:rsidP="000B688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6888" w:rsidRPr="000B6888" w:rsidRDefault="000B6888" w:rsidP="000B6888">
      <w:pPr>
        <w:shd w:val="clear" w:color="auto" w:fill="FFFFFF"/>
        <w:spacing w:after="187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B68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</w:rPr>
        <w:t>методы и средства</w:t>
      </w:r>
      <w:r w:rsidRPr="000B68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6"/>
        </w:rPr>
        <w:t>:</w:t>
      </w:r>
    </w:p>
    <w:p w:rsidR="000B6888" w:rsidRPr="000B6888" w:rsidRDefault="000B6888" w:rsidP="000B6888">
      <w:pPr>
        <w:shd w:val="clear" w:color="auto" w:fill="FFFFFF"/>
        <w:spacing w:after="18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1) Первая задача — предоставить подростку достаточную информацию о негативных последствиях потребления одурманивающих веществ. Целесообразно при первом контакте избегать репрессивной и осуждающей тактики, постараться убедить ребенка в целесообразности обращения за помощью. Указать на недопустимость появления в школе в состоянии одурманивания, вовлечения сверстников в потребление </w:t>
      </w:r>
      <w:proofErr w:type="spellStart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психоактивных</w:t>
      </w:r>
      <w:proofErr w:type="spellEnd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веществ, сообщить, что в этом случае администрация учебного заведения будет действовать в установленном для такой ситуации порядке.</w:t>
      </w:r>
    </w:p>
    <w:p w:rsidR="000B6888" w:rsidRPr="000B6888" w:rsidRDefault="000B6888" w:rsidP="000B6888">
      <w:pPr>
        <w:shd w:val="clear" w:color="auto" w:fill="FFFFFF"/>
        <w:spacing w:after="18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2) Предложение помощи подростку должно быть корректным, и если ситуация позволяет, то желательно ненавязчивым.</w:t>
      </w:r>
    </w:p>
    <w:p w:rsidR="000B6888" w:rsidRPr="000B6888" w:rsidRDefault="000B6888" w:rsidP="000B6888">
      <w:pPr>
        <w:shd w:val="clear" w:color="auto" w:fill="FFFFFF"/>
        <w:spacing w:after="18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3) Недопустимо разглашение информации о заболевании подростка, поскольку это приводит к полному прекращению продуктивного контакта и может иметь вредные последствия для несовершеннолетнего.</w:t>
      </w:r>
    </w:p>
    <w:p w:rsidR="000B6888" w:rsidRPr="000B6888" w:rsidRDefault="000B6888" w:rsidP="000B6888">
      <w:pPr>
        <w:shd w:val="clear" w:color="auto" w:fill="FFFFFF"/>
        <w:spacing w:after="18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4) Необходимой представляется информированность педагогов об учреждениях, оказывающих наркологическую помощь несовершеннолетним, и основах ее организации. Особо следует знать о возможности анонимного лечения. Целесообразна информация о реально работающих с этой проблемой общественных организациях.</w:t>
      </w:r>
    </w:p>
    <w:p w:rsidR="000B6888" w:rsidRPr="000B6888" w:rsidRDefault="000B6888" w:rsidP="000B6888">
      <w:pPr>
        <w:shd w:val="clear" w:color="auto" w:fill="FFFFFF"/>
        <w:spacing w:after="18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5) При работе с несовершеннолетним надо точно знать, какова ситуация в семье подростка, могут ли родители реально влиять на поведение своего ребенка, каково его </w:t>
      </w:r>
      <w:proofErr w:type="spellStart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микросоциальное</w:t>
      </w:r>
      <w:proofErr w:type="spellEnd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окружение по месту жительства.</w:t>
      </w:r>
    </w:p>
    <w:p w:rsidR="000B6888" w:rsidRPr="000B6888" w:rsidRDefault="000B6888" w:rsidP="000B6888">
      <w:pPr>
        <w:shd w:val="clear" w:color="auto" w:fill="FFFFFF"/>
        <w:spacing w:after="18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6) Необходима просветительно-пропагандистская работа среди детей и подростков, введение обязательных </w:t>
      </w:r>
      <w:proofErr w:type="spellStart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антинаркотических</w:t>
      </w:r>
      <w:proofErr w:type="spellEnd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программ обучения, занятий и семинаров </w:t>
      </w:r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 xml:space="preserve">распространение научно-популярной информации среди родителей и прочие формы противодействия </w:t>
      </w:r>
      <w:proofErr w:type="gramStart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молодежному</w:t>
      </w:r>
      <w:proofErr w:type="gramEnd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наркотизму</w:t>
      </w:r>
      <w:proofErr w:type="spellEnd"/>
      <w:r w:rsidRPr="000B6888">
        <w:rPr>
          <w:rFonts w:ascii="Times New Roman" w:eastAsia="Times New Roman" w:hAnsi="Times New Roman" w:cs="Times New Roman"/>
          <w:color w:val="000000"/>
          <w:sz w:val="24"/>
          <w:szCs w:val="26"/>
        </w:rPr>
        <w:t>.</w:t>
      </w:r>
    </w:p>
    <w:p w:rsidR="00665E52" w:rsidRPr="000B6888" w:rsidRDefault="00665E52" w:rsidP="000B688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0"/>
        </w:rPr>
      </w:pP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color w:val="000000"/>
          <w:szCs w:val="26"/>
        </w:rPr>
        <w:t xml:space="preserve">Одним из безопасных методов, позволяющих выявить факт употребления ребенком ПАВ – является исследование с использованием </w:t>
      </w:r>
      <w:proofErr w:type="spellStart"/>
      <w:proofErr w:type="gramStart"/>
      <w:r w:rsidRPr="000B6888">
        <w:rPr>
          <w:color w:val="000000"/>
          <w:szCs w:val="26"/>
        </w:rPr>
        <w:t>экспресс-тестов</w:t>
      </w:r>
      <w:proofErr w:type="spellEnd"/>
      <w:proofErr w:type="gramEnd"/>
      <w:r w:rsidRPr="000B6888">
        <w:rPr>
          <w:color w:val="000000"/>
          <w:szCs w:val="26"/>
        </w:rPr>
        <w:t xml:space="preserve"> на наркотики. Их можно приобрести в любой аптеке, и провести тестирование самостоятельно. Кроме этого для проведения тестирования на предмет потребления наркотиков Вы можете предложить родителям обратиться в наркологический диспансер (наркологический кабинет муниципального учреждения здравоохранения), в этом случае будет обеспечена консультация специалиста. Основные достоинства </w:t>
      </w:r>
      <w:proofErr w:type="spellStart"/>
      <w:proofErr w:type="gramStart"/>
      <w:r w:rsidRPr="000B6888">
        <w:rPr>
          <w:color w:val="000000"/>
          <w:szCs w:val="26"/>
        </w:rPr>
        <w:t>экспресс-тестов</w:t>
      </w:r>
      <w:proofErr w:type="spellEnd"/>
      <w:proofErr w:type="gramEnd"/>
      <w:r w:rsidRPr="000B6888">
        <w:rPr>
          <w:color w:val="000000"/>
          <w:szCs w:val="26"/>
        </w:rPr>
        <w:t xml:space="preserve"> в дешевизне и простоте применения, быстром получении результата обследования (5 мин).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color w:val="000000"/>
          <w:szCs w:val="26"/>
        </w:rPr>
        <w:t xml:space="preserve">Тесты выпускаются в виде одинарных </w:t>
      </w:r>
      <w:proofErr w:type="spellStart"/>
      <w:proofErr w:type="gramStart"/>
      <w:r w:rsidRPr="000B6888">
        <w:rPr>
          <w:color w:val="000000"/>
          <w:szCs w:val="26"/>
        </w:rPr>
        <w:t>тест-полосок</w:t>
      </w:r>
      <w:proofErr w:type="spellEnd"/>
      <w:proofErr w:type="gramEnd"/>
      <w:r w:rsidRPr="000B6888">
        <w:rPr>
          <w:color w:val="000000"/>
          <w:szCs w:val="26"/>
        </w:rPr>
        <w:t xml:space="preserve">, каждая из которых соответствует определѐнному наркотику, а также мульти-4 и мульти-6 для одновременного выявления 4-х и 6-ти типов наркотиков соответственно, и в виде кассет с прилагающейся пипеткой для забора </w:t>
      </w:r>
      <w:proofErr w:type="spellStart"/>
      <w:r w:rsidRPr="000B6888">
        <w:rPr>
          <w:color w:val="000000"/>
          <w:szCs w:val="26"/>
        </w:rPr>
        <w:t>биосред</w:t>
      </w:r>
      <w:proofErr w:type="spellEnd"/>
      <w:r w:rsidRPr="000B6888">
        <w:rPr>
          <w:color w:val="000000"/>
          <w:szCs w:val="26"/>
        </w:rPr>
        <w:t>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 xml:space="preserve">Тестирование методом </w:t>
      </w:r>
      <w:proofErr w:type="spellStart"/>
      <w:r w:rsidRPr="000B6888">
        <w:rPr>
          <w:b/>
          <w:bCs/>
          <w:color w:val="000000"/>
          <w:szCs w:val="26"/>
        </w:rPr>
        <w:t>иммунохроматографической</w:t>
      </w:r>
      <w:proofErr w:type="spellEnd"/>
      <w:r w:rsidRPr="000B6888">
        <w:rPr>
          <w:b/>
          <w:bCs/>
          <w:color w:val="000000"/>
          <w:szCs w:val="26"/>
        </w:rPr>
        <w:t xml:space="preserve"> диагностики (экспресс-тест) </w:t>
      </w:r>
      <w:r w:rsidRPr="000B6888">
        <w:rPr>
          <w:color w:val="000000"/>
          <w:szCs w:val="26"/>
        </w:rPr>
        <w:t>– это современный, надежный и эффективный инструмент для ответа на вопрос: употреблял ли человек наркотические вещества (особенно для выявления факта употребления клубных наркотиков и сформировавшейся физической зависимости).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Проведение тестирования: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color w:val="000000"/>
          <w:szCs w:val="26"/>
        </w:rPr>
        <w:t>- может снять необоснованные подозрения в употреблении наркотиков, основанные на изменении поведения подростка (скрытность, напряженность в отношениях с родителями, агрессивность, снижение успеваемости и т.д.);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color w:val="000000"/>
          <w:szCs w:val="26"/>
        </w:rPr>
        <w:t>- поможет не упустить период «подсаживания» на иглу или «</w:t>
      </w:r>
      <w:proofErr w:type="spellStart"/>
      <w:r w:rsidRPr="000B6888">
        <w:rPr>
          <w:color w:val="000000"/>
          <w:szCs w:val="26"/>
        </w:rPr>
        <w:t>пробования</w:t>
      </w:r>
      <w:proofErr w:type="spellEnd"/>
      <w:r w:rsidRPr="000B6888">
        <w:rPr>
          <w:color w:val="000000"/>
          <w:szCs w:val="26"/>
        </w:rPr>
        <w:t>» наркотиков;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color w:val="000000"/>
          <w:szCs w:val="26"/>
        </w:rPr>
        <w:t>- может стать началом серьезного разговора родителей и молодого человека о последствиях употребления наркотиков и о том, кому выгодно формировать у него такие привычки;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color w:val="000000"/>
          <w:szCs w:val="26"/>
        </w:rPr>
        <w:t>- даст шанс предотвратить развитие наркотической зависимости на ранней стадии употребления наркотиков.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В чем преимущества теста?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Простота и удобство </w:t>
      </w:r>
      <w:r w:rsidRPr="000B6888">
        <w:rPr>
          <w:color w:val="000000"/>
          <w:szCs w:val="26"/>
        </w:rPr>
        <w:t>– самодиагностика с помощью тестов позволяет получить результат дома; не требует дорогостоящего оборудования и специальных навыков.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Надежность </w:t>
      </w:r>
      <w:r w:rsidRPr="000B6888">
        <w:rPr>
          <w:color w:val="000000"/>
          <w:szCs w:val="26"/>
        </w:rPr>
        <w:t>– достоверность тестов достигает 92–99,8%, при этом каждый диагностический тест имеет встроенный внутренний контроль, позволяющий убедиться в том, что процедура тестирования проведена правильно.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Объективность </w:t>
      </w:r>
      <w:r w:rsidRPr="000B6888">
        <w:rPr>
          <w:color w:val="000000"/>
          <w:szCs w:val="26"/>
        </w:rPr>
        <w:t>– никто не заинтересован в обнаружении несуществующей болезни.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Экономичность </w:t>
      </w:r>
      <w:r w:rsidRPr="000B6888">
        <w:rPr>
          <w:color w:val="000000"/>
          <w:szCs w:val="26"/>
        </w:rPr>
        <w:t>– экономия времени на проведение обследования.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Анонимность </w:t>
      </w:r>
      <w:r w:rsidRPr="000B6888">
        <w:rPr>
          <w:color w:val="000000"/>
          <w:szCs w:val="26"/>
        </w:rPr>
        <w:t>– это особенно важно при выявлении фактов употребления наркотиков.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Своевременность </w:t>
      </w:r>
      <w:r w:rsidRPr="000B6888">
        <w:rPr>
          <w:color w:val="000000"/>
          <w:szCs w:val="26"/>
        </w:rPr>
        <w:t>– результат можно получить за считанные минуты (15 минут) и в зависимости от него решать, предпринимать какие-то меры или, благополучно развеяв сомнения, продолжать вести обычную жизнь.</w:t>
      </w:r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 xml:space="preserve">Виды </w:t>
      </w:r>
      <w:proofErr w:type="spellStart"/>
      <w:proofErr w:type="gramStart"/>
      <w:r w:rsidRPr="000B6888">
        <w:rPr>
          <w:b/>
          <w:bCs/>
          <w:color w:val="000000"/>
          <w:szCs w:val="26"/>
        </w:rPr>
        <w:t>тест-полосок</w:t>
      </w:r>
      <w:proofErr w:type="spellEnd"/>
      <w:proofErr w:type="gramEnd"/>
      <w:r w:rsidRPr="000B6888">
        <w:rPr>
          <w:b/>
          <w:bCs/>
          <w:color w:val="000000"/>
          <w:szCs w:val="26"/>
        </w:rPr>
        <w:t xml:space="preserve"> для выявления:</w:t>
      </w:r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морфина</w:t>
      </w:r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марихуаны</w:t>
      </w:r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proofErr w:type="spellStart"/>
      <w:r w:rsidRPr="000B6888">
        <w:rPr>
          <w:b/>
          <w:bCs/>
          <w:color w:val="000000"/>
          <w:szCs w:val="26"/>
        </w:rPr>
        <w:t>амфетаминов</w:t>
      </w:r>
      <w:proofErr w:type="spellEnd"/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кокаина</w:t>
      </w:r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proofErr w:type="spellStart"/>
      <w:r w:rsidRPr="000B6888">
        <w:rPr>
          <w:b/>
          <w:bCs/>
          <w:color w:val="000000"/>
          <w:szCs w:val="26"/>
        </w:rPr>
        <w:t>бензодиазепинов</w:t>
      </w:r>
      <w:proofErr w:type="spellEnd"/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r w:rsidRPr="000B6888">
        <w:rPr>
          <w:b/>
          <w:bCs/>
          <w:color w:val="000000"/>
          <w:szCs w:val="26"/>
        </w:rPr>
        <w:t>барбитуратов</w:t>
      </w:r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proofErr w:type="spellStart"/>
      <w:r w:rsidRPr="000B6888">
        <w:rPr>
          <w:b/>
          <w:bCs/>
          <w:color w:val="000000"/>
          <w:szCs w:val="26"/>
        </w:rPr>
        <w:t>метадона</w:t>
      </w:r>
      <w:proofErr w:type="spellEnd"/>
    </w:p>
    <w:p w:rsidR="000B6888" w:rsidRPr="000B6888" w:rsidRDefault="000B6888" w:rsidP="000B68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Cs w:val="26"/>
        </w:rPr>
      </w:pPr>
      <w:proofErr w:type="spellStart"/>
      <w:r w:rsidRPr="000B6888">
        <w:rPr>
          <w:b/>
          <w:bCs/>
          <w:color w:val="000000"/>
          <w:szCs w:val="26"/>
        </w:rPr>
        <w:t>матамфетаминов</w:t>
      </w:r>
      <w:proofErr w:type="spellEnd"/>
    </w:p>
    <w:p w:rsidR="000B6888" w:rsidRPr="000B6888" w:rsidRDefault="000B6888" w:rsidP="000B6888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</w:rPr>
      </w:pPr>
    </w:p>
    <w:sectPr w:rsidR="000B6888" w:rsidRPr="000B6888" w:rsidSect="00DE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B0D"/>
      </v:shape>
    </w:pict>
  </w:numPicBullet>
  <w:abstractNum w:abstractNumId="0">
    <w:nsid w:val="0BCF23F2"/>
    <w:multiLevelType w:val="hybridMultilevel"/>
    <w:tmpl w:val="7B3891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2632B"/>
    <w:multiLevelType w:val="multilevel"/>
    <w:tmpl w:val="5D92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E3F42"/>
    <w:multiLevelType w:val="multilevel"/>
    <w:tmpl w:val="127A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E52"/>
    <w:rsid w:val="000B6888"/>
    <w:rsid w:val="00133A99"/>
    <w:rsid w:val="00665E52"/>
    <w:rsid w:val="00D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5E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5221</Characters>
  <Application>Microsoft Office Word</Application>
  <DocSecurity>0</DocSecurity>
  <Lines>93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alika.akulova@yandex.ru</dc:creator>
  <cp:keywords/>
  <dc:description/>
  <cp:lastModifiedBy>alika.akulova@yandex.ru</cp:lastModifiedBy>
  <cp:revision>3</cp:revision>
  <dcterms:created xsi:type="dcterms:W3CDTF">2018-10-09T03:58:00Z</dcterms:created>
  <dcterms:modified xsi:type="dcterms:W3CDTF">2018-10-09T04:25:00Z</dcterms:modified>
</cp:coreProperties>
</file>